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E31D" w14:textId="152A8B79" w:rsidR="00ED4329" w:rsidRDefault="00ED4329" w:rsidP="0085071D">
      <w:pPr>
        <w:spacing w:after="5" w:line="249" w:lineRule="auto"/>
        <w:ind w:hanging="10"/>
        <w:rPr>
          <w:rFonts w:ascii="Raleway" w:eastAsia="Arial" w:hAnsi="Raleway" w:cs="Arial"/>
          <w:b/>
          <w:bCs/>
          <w:color w:val="000000"/>
          <w:sz w:val="28"/>
          <w:szCs w:val="28"/>
          <w:lang w:eastAsia="en-GB"/>
        </w:rPr>
      </w:pPr>
      <w:r>
        <w:rPr>
          <w:rFonts w:ascii="Raleway" w:eastAsia="Arial" w:hAnsi="Raleway" w:cs="Arial"/>
          <w:b/>
          <w:bCs/>
          <w:color w:val="000000"/>
          <w:sz w:val="28"/>
          <w:szCs w:val="28"/>
          <w:lang w:eastAsia="en-GB"/>
        </w:rPr>
        <w:t>CHIEF EXECUTIVE OFFICE</w:t>
      </w:r>
      <w:r w:rsidR="008857B1">
        <w:rPr>
          <w:rFonts w:ascii="Raleway" w:eastAsia="Arial" w:hAnsi="Raleway" w:cs="Arial"/>
          <w:b/>
          <w:bCs/>
          <w:color w:val="000000"/>
          <w:sz w:val="28"/>
          <w:szCs w:val="28"/>
          <w:lang w:eastAsia="en-GB"/>
        </w:rPr>
        <w:t>R</w:t>
      </w:r>
      <w:r>
        <w:rPr>
          <w:rFonts w:ascii="Raleway" w:eastAsia="Arial" w:hAnsi="Raleway" w:cs="Arial"/>
          <w:b/>
          <w:bCs/>
          <w:color w:val="000000"/>
          <w:sz w:val="28"/>
          <w:szCs w:val="28"/>
          <w:lang w:eastAsia="en-GB"/>
        </w:rPr>
        <w:t xml:space="preserve"> </w:t>
      </w:r>
    </w:p>
    <w:p w14:paraId="02CB2325" w14:textId="73DA9AE3" w:rsidR="0085071D" w:rsidRPr="00ED4329" w:rsidRDefault="0085071D" w:rsidP="0085071D">
      <w:pPr>
        <w:spacing w:after="5" w:line="249" w:lineRule="auto"/>
        <w:ind w:hanging="10"/>
        <w:rPr>
          <w:rFonts w:ascii="Raleway" w:eastAsia="Arial" w:hAnsi="Raleway" w:cs="Arial"/>
          <w:color w:val="000000"/>
          <w:sz w:val="28"/>
          <w:szCs w:val="28"/>
          <w:lang w:eastAsia="en-GB"/>
        </w:rPr>
      </w:pPr>
      <w:r w:rsidRPr="00ED4329">
        <w:rPr>
          <w:rFonts w:ascii="Raleway" w:eastAsia="Arial" w:hAnsi="Raleway" w:cs="Arial"/>
          <w:b/>
          <w:bCs/>
          <w:color w:val="000000"/>
          <w:sz w:val="28"/>
          <w:szCs w:val="28"/>
          <w:lang w:eastAsia="en-GB"/>
        </w:rPr>
        <w:t>P</w:t>
      </w:r>
      <w:r w:rsidRPr="00ED4329">
        <w:rPr>
          <w:rFonts w:ascii="Raleway" w:hAnsi="Raleway" w:cs="Arial"/>
          <w:b/>
          <w:sz w:val="28"/>
          <w:szCs w:val="28"/>
        </w:rPr>
        <w:t>ERSON SPECIFICATION</w:t>
      </w:r>
    </w:p>
    <w:p w14:paraId="4610067A" w14:textId="77777777" w:rsidR="0085071D" w:rsidRPr="00FF2461" w:rsidRDefault="0085071D" w:rsidP="0085071D">
      <w:pPr>
        <w:pStyle w:val="NoSpacing"/>
        <w:rPr>
          <w:rFonts w:ascii="Raleway" w:hAnsi="Raleway" w:cs="Arial"/>
          <w:b/>
          <w:bCs/>
          <w:sz w:val="20"/>
          <w:szCs w:val="20"/>
        </w:rPr>
      </w:pPr>
    </w:p>
    <w:p w14:paraId="6FD54D76" w14:textId="77777777" w:rsidR="0085071D" w:rsidRPr="00FF2461" w:rsidRDefault="0085071D" w:rsidP="0085071D">
      <w:pPr>
        <w:rPr>
          <w:rFonts w:ascii="Raleway" w:hAnsi="Raleway" w:cs="Arial"/>
          <w:b/>
          <w:sz w:val="20"/>
          <w:szCs w:val="20"/>
        </w:rPr>
      </w:pPr>
      <w:r w:rsidRPr="00FF2461">
        <w:rPr>
          <w:rFonts w:ascii="Raleway" w:hAnsi="Raleway" w:cs="Arial"/>
          <w:sz w:val="20"/>
          <w:szCs w:val="20"/>
        </w:rPr>
        <w:t>The Selection Panel will be looking for evidence that the candidate has demonstrated their ability to fulfil the following criteria:</w:t>
      </w:r>
      <w:r w:rsidRPr="00FF2461">
        <w:rPr>
          <w:rFonts w:ascii="Raleway" w:hAnsi="Raleway" w:cs="Arial"/>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4"/>
        <w:gridCol w:w="1458"/>
        <w:gridCol w:w="1464"/>
      </w:tblGrid>
      <w:tr w:rsidR="008763D2" w:rsidRPr="00FF2461" w14:paraId="420732C1" w14:textId="77777777" w:rsidTr="001829DA">
        <w:trPr>
          <w:trHeight w:val="918"/>
        </w:trPr>
        <w:tc>
          <w:tcPr>
            <w:tcW w:w="3783" w:type="pct"/>
            <w:shd w:val="clear" w:color="auto" w:fill="95DCF7"/>
          </w:tcPr>
          <w:p w14:paraId="6509A239" w14:textId="77777777" w:rsidR="008763D2" w:rsidRPr="00FF2461" w:rsidRDefault="008763D2" w:rsidP="006D0EF9">
            <w:pPr>
              <w:spacing w:before="60"/>
              <w:ind w:left="567" w:hanging="567"/>
              <w:jc w:val="both"/>
              <w:rPr>
                <w:rFonts w:ascii="Raleway" w:hAnsi="Raleway" w:cs="Arial"/>
                <w:sz w:val="20"/>
                <w:szCs w:val="20"/>
              </w:rPr>
            </w:pPr>
            <w:r w:rsidRPr="00FF2461">
              <w:rPr>
                <w:rFonts w:ascii="Raleway" w:hAnsi="Raleway" w:cs="Arial"/>
                <w:b/>
                <w:sz w:val="20"/>
                <w:szCs w:val="20"/>
              </w:rPr>
              <w:t>QUALIFICATIONS  AND TRAINING</w:t>
            </w:r>
          </w:p>
        </w:tc>
        <w:tc>
          <w:tcPr>
            <w:tcW w:w="291" w:type="pct"/>
            <w:shd w:val="clear" w:color="auto" w:fill="95DCF7"/>
          </w:tcPr>
          <w:p w14:paraId="3DA15660" w14:textId="77777777" w:rsidR="008763D2" w:rsidRPr="00FF2461" w:rsidRDefault="008763D2" w:rsidP="006D0EF9">
            <w:pPr>
              <w:spacing w:before="60"/>
              <w:rPr>
                <w:rFonts w:ascii="Raleway" w:hAnsi="Raleway" w:cs="Arial"/>
                <w:b/>
                <w:sz w:val="20"/>
                <w:szCs w:val="20"/>
              </w:rPr>
            </w:pPr>
            <w:r w:rsidRPr="00FF2461">
              <w:rPr>
                <w:rFonts w:ascii="Raleway" w:hAnsi="Raleway" w:cs="Arial"/>
                <w:b/>
                <w:sz w:val="20"/>
                <w:szCs w:val="20"/>
              </w:rPr>
              <w:t xml:space="preserve">Essential on appointment </w:t>
            </w:r>
          </w:p>
        </w:tc>
        <w:tc>
          <w:tcPr>
            <w:tcW w:w="926" w:type="pct"/>
            <w:shd w:val="clear" w:color="auto" w:fill="95DCF7"/>
          </w:tcPr>
          <w:p w14:paraId="717B6967" w14:textId="77777777" w:rsidR="008763D2" w:rsidRPr="00FF2461" w:rsidRDefault="008763D2" w:rsidP="006D0EF9">
            <w:pPr>
              <w:spacing w:before="60"/>
              <w:rPr>
                <w:rFonts w:ascii="Raleway" w:hAnsi="Raleway" w:cs="Arial"/>
                <w:b/>
                <w:sz w:val="20"/>
                <w:szCs w:val="20"/>
              </w:rPr>
            </w:pPr>
            <w:r w:rsidRPr="00FF2461">
              <w:rPr>
                <w:rFonts w:ascii="Raleway" w:hAnsi="Raleway" w:cs="Arial"/>
                <w:b/>
                <w:sz w:val="20"/>
                <w:szCs w:val="20"/>
              </w:rPr>
              <w:t>Desirable on appointment</w:t>
            </w:r>
            <w:r w:rsidRPr="00FF2461">
              <w:rPr>
                <w:rFonts w:ascii="Raleway" w:hAnsi="Raleway" w:cs="Arial"/>
                <w:sz w:val="20"/>
                <w:szCs w:val="20"/>
              </w:rPr>
              <w:t xml:space="preserve"> (if not attained, development may be provided for successful candidate)</w:t>
            </w:r>
          </w:p>
        </w:tc>
      </w:tr>
      <w:tr w:rsidR="008763D2" w:rsidRPr="00FF2461" w14:paraId="661D1335" w14:textId="77777777" w:rsidTr="008857B1">
        <w:trPr>
          <w:trHeight w:val="480"/>
        </w:trPr>
        <w:tc>
          <w:tcPr>
            <w:tcW w:w="3783" w:type="pct"/>
            <w:shd w:val="clear" w:color="auto" w:fill="auto"/>
            <w:vAlign w:val="center"/>
          </w:tcPr>
          <w:p w14:paraId="2932E53D" w14:textId="671DF4CA" w:rsidR="008763D2" w:rsidRPr="00FF2461" w:rsidRDefault="008763D2" w:rsidP="000F6941">
            <w:pPr>
              <w:spacing w:before="60"/>
              <w:rPr>
                <w:rFonts w:ascii="Raleway" w:hAnsi="Raleway" w:cs="Arial"/>
                <w:sz w:val="20"/>
                <w:szCs w:val="20"/>
              </w:rPr>
            </w:pPr>
            <w:r w:rsidRPr="00FF2461">
              <w:rPr>
                <w:rFonts w:ascii="Raleway" w:eastAsiaTheme="majorEastAsia" w:hAnsi="Raleway" w:cs="Arial"/>
                <w:sz w:val="20"/>
                <w:szCs w:val="20"/>
              </w:rPr>
              <w:t>Degree or equivalent, and a recognised professional teaching qualification relevant to the role</w:t>
            </w:r>
          </w:p>
        </w:tc>
        <w:tc>
          <w:tcPr>
            <w:tcW w:w="291" w:type="pct"/>
            <w:shd w:val="clear" w:color="auto" w:fill="auto"/>
            <w:vAlign w:val="center"/>
          </w:tcPr>
          <w:p w14:paraId="209127CF" w14:textId="77777777" w:rsidR="008763D2" w:rsidRPr="00FF2461" w:rsidRDefault="008763D2" w:rsidP="008857B1">
            <w:pPr>
              <w:jc w:val="center"/>
              <w:rPr>
                <w:rFonts w:ascii="Raleway" w:hAnsi="Raleway" w:cs="Arial"/>
                <w:b/>
                <w:sz w:val="20"/>
                <w:szCs w:val="20"/>
              </w:rPr>
            </w:pPr>
            <w:r w:rsidRPr="00FF2461">
              <w:rPr>
                <w:rFonts w:ascii="Raleway" w:hAnsi="Raleway" w:cs="Arial"/>
                <w:b/>
                <w:sz w:val="20"/>
                <w:szCs w:val="20"/>
              </w:rPr>
              <w:t>X</w:t>
            </w:r>
          </w:p>
        </w:tc>
        <w:tc>
          <w:tcPr>
            <w:tcW w:w="926" w:type="pct"/>
            <w:shd w:val="clear" w:color="auto" w:fill="auto"/>
            <w:vAlign w:val="center"/>
          </w:tcPr>
          <w:p w14:paraId="7BB0F115" w14:textId="77777777" w:rsidR="008763D2" w:rsidRPr="00FF2461" w:rsidRDefault="008763D2" w:rsidP="008857B1">
            <w:pPr>
              <w:jc w:val="center"/>
              <w:rPr>
                <w:rFonts w:ascii="Raleway" w:hAnsi="Raleway" w:cs="Arial"/>
                <w:b/>
                <w:sz w:val="20"/>
                <w:szCs w:val="20"/>
              </w:rPr>
            </w:pPr>
          </w:p>
        </w:tc>
      </w:tr>
      <w:tr w:rsidR="008763D2" w:rsidRPr="00FF2461" w14:paraId="659169BD" w14:textId="77777777" w:rsidTr="008857B1">
        <w:trPr>
          <w:trHeight w:val="480"/>
        </w:trPr>
        <w:tc>
          <w:tcPr>
            <w:tcW w:w="3783" w:type="pct"/>
            <w:shd w:val="clear" w:color="auto" w:fill="auto"/>
            <w:vAlign w:val="center"/>
          </w:tcPr>
          <w:p w14:paraId="0476CA26" w14:textId="12807916" w:rsidR="008763D2" w:rsidRPr="00FF2461" w:rsidRDefault="008763D2" w:rsidP="000F6941">
            <w:pPr>
              <w:pStyle w:val="NoSpacing"/>
              <w:rPr>
                <w:rFonts w:ascii="Raleway" w:eastAsiaTheme="majorEastAsia" w:hAnsi="Raleway" w:cs="Arial"/>
                <w:sz w:val="20"/>
                <w:szCs w:val="20"/>
              </w:rPr>
            </w:pPr>
            <w:r w:rsidRPr="00FF2461">
              <w:rPr>
                <w:rFonts w:ascii="Raleway" w:eastAsiaTheme="majorEastAsia" w:hAnsi="Raleway" w:cs="Arial"/>
                <w:sz w:val="20"/>
                <w:szCs w:val="20"/>
              </w:rPr>
              <w:t>A record of recent and relevant continuing professional development</w:t>
            </w:r>
          </w:p>
        </w:tc>
        <w:tc>
          <w:tcPr>
            <w:tcW w:w="291" w:type="pct"/>
            <w:shd w:val="clear" w:color="auto" w:fill="auto"/>
            <w:vAlign w:val="center"/>
          </w:tcPr>
          <w:p w14:paraId="5C35CAE0" w14:textId="77777777" w:rsidR="008763D2" w:rsidRPr="00FF2461" w:rsidRDefault="008763D2" w:rsidP="008857B1">
            <w:pPr>
              <w:jc w:val="center"/>
              <w:rPr>
                <w:rFonts w:ascii="Raleway" w:hAnsi="Raleway" w:cs="Arial"/>
                <w:b/>
                <w:sz w:val="20"/>
                <w:szCs w:val="20"/>
              </w:rPr>
            </w:pPr>
            <w:r w:rsidRPr="00FF2461">
              <w:rPr>
                <w:rFonts w:ascii="Raleway" w:hAnsi="Raleway" w:cs="Arial"/>
                <w:b/>
                <w:sz w:val="20"/>
                <w:szCs w:val="20"/>
              </w:rPr>
              <w:t>X</w:t>
            </w:r>
          </w:p>
        </w:tc>
        <w:tc>
          <w:tcPr>
            <w:tcW w:w="926" w:type="pct"/>
            <w:shd w:val="clear" w:color="auto" w:fill="auto"/>
            <w:vAlign w:val="center"/>
          </w:tcPr>
          <w:p w14:paraId="16B4E0A0" w14:textId="77777777" w:rsidR="008763D2" w:rsidRPr="00FF2461" w:rsidRDefault="008763D2" w:rsidP="008857B1">
            <w:pPr>
              <w:jc w:val="center"/>
              <w:rPr>
                <w:rFonts w:ascii="Raleway" w:hAnsi="Raleway" w:cs="Arial"/>
                <w:b/>
                <w:sz w:val="20"/>
                <w:szCs w:val="20"/>
              </w:rPr>
            </w:pPr>
          </w:p>
        </w:tc>
      </w:tr>
      <w:tr w:rsidR="008763D2" w:rsidRPr="00FF2461" w14:paraId="5D74EF00" w14:textId="77777777" w:rsidTr="008857B1">
        <w:trPr>
          <w:trHeight w:val="750"/>
        </w:trPr>
        <w:tc>
          <w:tcPr>
            <w:tcW w:w="3783" w:type="pct"/>
            <w:shd w:val="clear" w:color="auto" w:fill="auto"/>
            <w:vAlign w:val="center"/>
          </w:tcPr>
          <w:p w14:paraId="16925A32" w14:textId="5C3FD5C7" w:rsidR="008763D2" w:rsidRPr="00FF2461" w:rsidRDefault="008763D2" w:rsidP="000F6941">
            <w:pPr>
              <w:spacing w:before="60"/>
              <w:rPr>
                <w:rFonts w:ascii="Raleway" w:hAnsi="Raleway" w:cs="Arial"/>
                <w:bCs/>
                <w:sz w:val="20"/>
                <w:szCs w:val="20"/>
              </w:rPr>
            </w:pPr>
            <w:r w:rsidRPr="00FF2461">
              <w:rPr>
                <w:rFonts w:ascii="Raleway" w:hAnsi="Raleway" w:cs="Arial"/>
                <w:color w:val="000000"/>
                <w:sz w:val="20"/>
                <w:szCs w:val="20"/>
              </w:rPr>
              <w:t>Evidence of gaining or working towards NPQH, NPQEL, CEPQH or other post-graduate educational/leadership, management qualification</w:t>
            </w:r>
            <w:r w:rsidRPr="00FF2461">
              <w:rPr>
                <w:rFonts w:ascii="Raleway" w:hAnsi="Raleway" w:cs="Arial"/>
                <w:b/>
                <w:sz w:val="20"/>
                <w:szCs w:val="20"/>
              </w:rPr>
              <w:t xml:space="preserve"> </w:t>
            </w:r>
            <w:r w:rsidRPr="00FF2461">
              <w:rPr>
                <w:rFonts w:ascii="Raleway" w:hAnsi="Raleway" w:cs="Arial"/>
                <w:bCs/>
                <w:sz w:val="20"/>
                <w:szCs w:val="20"/>
              </w:rPr>
              <w:t>or accreditation in school improvement (NLE, OFSTED Inspector)</w:t>
            </w:r>
          </w:p>
        </w:tc>
        <w:tc>
          <w:tcPr>
            <w:tcW w:w="291" w:type="pct"/>
            <w:shd w:val="clear" w:color="auto" w:fill="auto"/>
            <w:vAlign w:val="center"/>
          </w:tcPr>
          <w:p w14:paraId="079ADE2C" w14:textId="1FD35922" w:rsidR="008763D2" w:rsidRPr="00FF2461" w:rsidRDefault="008763D2" w:rsidP="008857B1">
            <w:pPr>
              <w:jc w:val="center"/>
              <w:rPr>
                <w:rFonts w:ascii="Raleway" w:hAnsi="Raleway" w:cs="Arial"/>
                <w:b/>
                <w:sz w:val="20"/>
                <w:szCs w:val="20"/>
              </w:rPr>
            </w:pPr>
          </w:p>
        </w:tc>
        <w:tc>
          <w:tcPr>
            <w:tcW w:w="926" w:type="pct"/>
            <w:shd w:val="clear" w:color="auto" w:fill="auto"/>
            <w:vAlign w:val="center"/>
          </w:tcPr>
          <w:p w14:paraId="5B4A05B0" w14:textId="0A0F3849" w:rsidR="008763D2" w:rsidRPr="00FF2461" w:rsidRDefault="008763D2" w:rsidP="008857B1">
            <w:pPr>
              <w:jc w:val="center"/>
              <w:rPr>
                <w:rFonts w:ascii="Raleway" w:hAnsi="Raleway" w:cs="Arial"/>
                <w:b/>
                <w:sz w:val="20"/>
                <w:szCs w:val="20"/>
              </w:rPr>
            </w:pPr>
            <w:r w:rsidRPr="00FF2461">
              <w:rPr>
                <w:rFonts w:ascii="Raleway" w:hAnsi="Raleway" w:cs="Arial"/>
                <w:b/>
                <w:sz w:val="20"/>
                <w:szCs w:val="20"/>
              </w:rPr>
              <w:t>X</w:t>
            </w:r>
          </w:p>
        </w:tc>
      </w:tr>
      <w:tr w:rsidR="008763D2" w:rsidRPr="00FF2461" w14:paraId="740CC752" w14:textId="77777777" w:rsidTr="008857B1">
        <w:trPr>
          <w:trHeight w:val="609"/>
        </w:trPr>
        <w:tc>
          <w:tcPr>
            <w:tcW w:w="3783" w:type="pct"/>
            <w:shd w:val="clear" w:color="auto" w:fill="auto"/>
            <w:vAlign w:val="center"/>
          </w:tcPr>
          <w:p w14:paraId="6A01B9A6" w14:textId="77777777" w:rsidR="008763D2" w:rsidRPr="00FF2461" w:rsidRDefault="008763D2" w:rsidP="000F6941">
            <w:pPr>
              <w:spacing w:before="60"/>
              <w:ind w:left="34" w:hanging="34"/>
              <w:rPr>
                <w:rFonts w:ascii="Raleway" w:hAnsi="Raleway" w:cs="Arial"/>
                <w:sz w:val="20"/>
                <w:szCs w:val="20"/>
              </w:rPr>
            </w:pPr>
            <w:r w:rsidRPr="00FF2461">
              <w:rPr>
                <w:rFonts w:ascii="Raleway" w:hAnsi="Raleway" w:cs="Arial"/>
                <w:sz w:val="20"/>
                <w:szCs w:val="20"/>
              </w:rPr>
              <w:t xml:space="preserve">Evidence of continuous professional development </w:t>
            </w:r>
            <w:r w:rsidRPr="00FF2461">
              <w:rPr>
                <w:rFonts w:ascii="Raleway" w:hAnsi="Raleway" w:cs="Arial"/>
                <w:color w:val="000000"/>
                <w:sz w:val="20"/>
                <w:szCs w:val="20"/>
              </w:rPr>
              <w:t>including recent leadership training</w:t>
            </w:r>
          </w:p>
        </w:tc>
        <w:tc>
          <w:tcPr>
            <w:tcW w:w="291" w:type="pct"/>
            <w:shd w:val="clear" w:color="auto" w:fill="auto"/>
            <w:vAlign w:val="center"/>
          </w:tcPr>
          <w:p w14:paraId="5F3C0FA9" w14:textId="77777777" w:rsidR="008763D2" w:rsidRPr="00FF2461" w:rsidRDefault="008763D2" w:rsidP="008857B1">
            <w:pPr>
              <w:jc w:val="center"/>
              <w:rPr>
                <w:rFonts w:ascii="Raleway" w:hAnsi="Raleway" w:cs="Arial"/>
                <w:b/>
                <w:sz w:val="20"/>
                <w:szCs w:val="20"/>
              </w:rPr>
            </w:pPr>
            <w:r w:rsidRPr="00FF2461">
              <w:rPr>
                <w:rFonts w:ascii="Raleway" w:hAnsi="Raleway" w:cs="Arial"/>
                <w:b/>
                <w:sz w:val="20"/>
                <w:szCs w:val="20"/>
              </w:rPr>
              <w:t>X</w:t>
            </w:r>
          </w:p>
        </w:tc>
        <w:tc>
          <w:tcPr>
            <w:tcW w:w="926" w:type="pct"/>
            <w:shd w:val="clear" w:color="auto" w:fill="auto"/>
            <w:vAlign w:val="center"/>
          </w:tcPr>
          <w:p w14:paraId="1E31B7FD" w14:textId="77777777" w:rsidR="008763D2" w:rsidRPr="00FF2461" w:rsidRDefault="008763D2" w:rsidP="008857B1">
            <w:pPr>
              <w:jc w:val="center"/>
              <w:rPr>
                <w:rFonts w:ascii="Raleway" w:hAnsi="Raleway" w:cs="Arial"/>
                <w:b/>
                <w:sz w:val="20"/>
                <w:szCs w:val="20"/>
              </w:rPr>
            </w:pPr>
          </w:p>
        </w:tc>
      </w:tr>
      <w:tr w:rsidR="008763D2" w:rsidRPr="00FF2461" w14:paraId="631391C8" w14:textId="77777777" w:rsidTr="001829DA">
        <w:trPr>
          <w:trHeight w:val="776"/>
        </w:trPr>
        <w:tc>
          <w:tcPr>
            <w:tcW w:w="3783" w:type="pct"/>
            <w:shd w:val="clear" w:color="auto" w:fill="95DCF7"/>
          </w:tcPr>
          <w:p w14:paraId="29478D33" w14:textId="77777777" w:rsidR="008763D2" w:rsidRPr="00FF2461" w:rsidRDefault="008763D2" w:rsidP="006D0EF9">
            <w:pPr>
              <w:spacing w:before="60"/>
              <w:ind w:left="567" w:hanging="567"/>
              <w:rPr>
                <w:rFonts w:ascii="Raleway" w:hAnsi="Raleway" w:cs="Arial"/>
                <w:sz w:val="20"/>
                <w:szCs w:val="20"/>
              </w:rPr>
            </w:pPr>
            <w:r w:rsidRPr="00FF2461">
              <w:rPr>
                <w:rFonts w:ascii="Raleway" w:hAnsi="Raleway" w:cs="Arial"/>
                <w:b/>
                <w:sz w:val="20"/>
                <w:szCs w:val="20"/>
              </w:rPr>
              <w:t xml:space="preserve">EXPERIENCE </w:t>
            </w:r>
          </w:p>
        </w:tc>
        <w:tc>
          <w:tcPr>
            <w:tcW w:w="291" w:type="pct"/>
            <w:shd w:val="clear" w:color="auto" w:fill="95DCF7"/>
          </w:tcPr>
          <w:p w14:paraId="3900B379" w14:textId="77777777" w:rsidR="008763D2" w:rsidRPr="00FF2461" w:rsidRDefault="008763D2" w:rsidP="006D0EF9">
            <w:pPr>
              <w:spacing w:before="60"/>
              <w:rPr>
                <w:rFonts w:ascii="Raleway" w:hAnsi="Raleway" w:cs="Arial"/>
                <w:b/>
                <w:sz w:val="20"/>
                <w:szCs w:val="20"/>
              </w:rPr>
            </w:pPr>
            <w:r w:rsidRPr="00FF2461">
              <w:rPr>
                <w:rFonts w:ascii="Raleway" w:hAnsi="Raleway" w:cs="Arial"/>
                <w:b/>
                <w:sz w:val="20"/>
                <w:szCs w:val="20"/>
              </w:rPr>
              <w:t>Essential on appointment</w:t>
            </w:r>
          </w:p>
        </w:tc>
        <w:tc>
          <w:tcPr>
            <w:tcW w:w="926" w:type="pct"/>
            <w:shd w:val="clear" w:color="auto" w:fill="95DCF7"/>
          </w:tcPr>
          <w:p w14:paraId="6AF1E98B" w14:textId="130994E0" w:rsidR="008763D2" w:rsidRPr="00FF2461" w:rsidRDefault="008763D2" w:rsidP="006D0EF9">
            <w:pPr>
              <w:spacing w:before="60"/>
              <w:rPr>
                <w:rFonts w:ascii="Raleway" w:hAnsi="Raleway" w:cs="Arial"/>
                <w:b/>
                <w:sz w:val="20"/>
                <w:szCs w:val="20"/>
              </w:rPr>
            </w:pPr>
            <w:r w:rsidRPr="00FF2461">
              <w:rPr>
                <w:rFonts w:ascii="Raleway" w:hAnsi="Raleway" w:cs="Arial"/>
                <w:b/>
                <w:sz w:val="20"/>
                <w:szCs w:val="20"/>
              </w:rPr>
              <w:t>Desirable on appointment</w:t>
            </w:r>
            <w:r w:rsidRPr="00FF2461">
              <w:rPr>
                <w:rFonts w:ascii="Raleway" w:hAnsi="Raleway" w:cs="Arial"/>
                <w:sz w:val="20"/>
                <w:szCs w:val="20"/>
              </w:rPr>
              <w:t xml:space="preserve"> </w:t>
            </w:r>
          </w:p>
        </w:tc>
      </w:tr>
      <w:tr w:rsidR="008763D2" w:rsidRPr="00FF2461" w14:paraId="54261F35" w14:textId="77777777" w:rsidTr="008857B1">
        <w:trPr>
          <w:trHeight w:val="740"/>
        </w:trPr>
        <w:tc>
          <w:tcPr>
            <w:tcW w:w="3783" w:type="pct"/>
            <w:shd w:val="clear" w:color="auto" w:fill="auto"/>
          </w:tcPr>
          <w:p w14:paraId="00CC989A" w14:textId="17F92111" w:rsidR="008763D2" w:rsidRPr="00FF2461" w:rsidRDefault="008763D2" w:rsidP="006D0EF9">
            <w:pPr>
              <w:pStyle w:val="NoSpacing"/>
              <w:rPr>
                <w:rFonts w:ascii="Raleway" w:eastAsiaTheme="majorEastAsia" w:hAnsi="Raleway" w:cs="Arial"/>
                <w:color w:val="000000" w:themeColor="text1"/>
                <w:sz w:val="20"/>
                <w:szCs w:val="20"/>
              </w:rPr>
            </w:pPr>
            <w:bookmarkStart w:id="0" w:name="_Hlk125387085"/>
            <w:r w:rsidRPr="00FF2461">
              <w:rPr>
                <w:rFonts w:ascii="Raleway" w:eastAsiaTheme="majorEastAsia" w:hAnsi="Raleway" w:cs="Arial"/>
                <w:color w:val="000000" w:themeColor="text1"/>
                <w:sz w:val="20"/>
                <w:szCs w:val="20"/>
              </w:rPr>
              <w:t>A successful, significant and demonstrable track record of</w:t>
            </w:r>
            <w:bookmarkEnd w:id="0"/>
            <w:r w:rsidRPr="00FF2461">
              <w:rPr>
                <w:rFonts w:ascii="Raleway" w:eastAsiaTheme="majorEastAsia" w:hAnsi="Raleway" w:cs="Arial"/>
                <w:color w:val="000000" w:themeColor="text1"/>
                <w:sz w:val="20"/>
                <w:szCs w:val="20"/>
              </w:rPr>
              <w:t xml:space="preserve"> </w:t>
            </w:r>
            <w:r w:rsidRPr="00FF2461">
              <w:rPr>
                <w:rFonts w:ascii="Raleway" w:eastAsia="Calibri" w:hAnsi="Raleway" w:cs="Arial"/>
                <w:sz w:val="20"/>
                <w:szCs w:val="20"/>
              </w:rPr>
              <w:t>effective school leadership and management at senior level with thorough knowledge of the statutory requirements, frameworks and legislation applicable to Multi-Academy Trusts and wider educational landscape.</w:t>
            </w:r>
          </w:p>
        </w:tc>
        <w:tc>
          <w:tcPr>
            <w:tcW w:w="291" w:type="pct"/>
            <w:shd w:val="clear" w:color="auto" w:fill="auto"/>
            <w:vAlign w:val="center"/>
          </w:tcPr>
          <w:p w14:paraId="4406F17C" w14:textId="77777777" w:rsidR="008763D2" w:rsidRPr="00FF2461" w:rsidRDefault="008763D2" w:rsidP="008857B1">
            <w:pPr>
              <w:spacing w:before="60"/>
              <w:ind w:left="567" w:hanging="567"/>
              <w:jc w:val="center"/>
              <w:rPr>
                <w:rFonts w:ascii="Raleway" w:hAnsi="Raleway" w:cs="Arial"/>
                <w:b/>
                <w:sz w:val="20"/>
                <w:szCs w:val="20"/>
              </w:rPr>
            </w:pPr>
            <w:r w:rsidRPr="00FF2461">
              <w:rPr>
                <w:rFonts w:ascii="Raleway" w:hAnsi="Raleway" w:cs="Arial"/>
                <w:b/>
                <w:sz w:val="20"/>
                <w:szCs w:val="20"/>
              </w:rPr>
              <w:t>X</w:t>
            </w:r>
          </w:p>
        </w:tc>
        <w:tc>
          <w:tcPr>
            <w:tcW w:w="926" w:type="pct"/>
            <w:shd w:val="clear" w:color="auto" w:fill="auto"/>
            <w:vAlign w:val="center"/>
          </w:tcPr>
          <w:p w14:paraId="596AFBF6" w14:textId="77777777" w:rsidR="008763D2" w:rsidRPr="00FF2461" w:rsidRDefault="008763D2" w:rsidP="008857B1">
            <w:pPr>
              <w:spacing w:before="60"/>
              <w:ind w:left="567" w:hanging="567"/>
              <w:jc w:val="center"/>
              <w:rPr>
                <w:rFonts w:ascii="Raleway" w:hAnsi="Raleway" w:cs="Arial"/>
                <w:b/>
                <w:color w:val="FFFF00"/>
                <w:sz w:val="20"/>
                <w:szCs w:val="20"/>
              </w:rPr>
            </w:pPr>
          </w:p>
        </w:tc>
      </w:tr>
      <w:tr w:rsidR="008763D2" w:rsidRPr="00FF2461" w14:paraId="61093FF3" w14:textId="77777777" w:rsidTr="008857B1">
        <w:trPr>
          <w:trHeight w:val="732"/>
        </w:trPr>
        <w:tc>
          <w:tcPr>
            <w:tcW w:w="3783" w:type="pct"/>
            <w:shd w:val="clear" w:color="auto" w:fill="auto"/>
          </w:tcPr>
          <w:p w14:paraId="55881895" w14:textId="77777777" w:rsidR="008763D2" w:rsidRPr="00FF2461" w:rsidRDefault="008763D2" w:rsidP="006D0EF9">
            <w:pPr>
              <w:spacing w:before="60"/>
              <w:ind w:left="34" w:hanging="34"/>
              <w:rPr>
                <w:rFonts w:ascii="Raleway" w:hAnsi="Raleway" w:cs="Arial"/>
                <w:iCs/>
                <w:sz w:val="20"/>
                <w:szCs w:val="20"/>
              </w:rPr>
            </w:pPr>
            <w:r w:rsidRPr="00FF2461">
              <w:rPr>
                <w:rFonts w:ascii="Raleway" w:eastAsiaTheme="majorEastAsia" w:hAnsi="Raleway" w:cs="Arial"/>
                <w:sz w:val="20"/>
                <w:szCs w:val="20"/>
              </w:rPr>
              <w:t>Demonstrable success in achieving rapid and sustained school improvement</w:t>
            </w:r>
            <w:r w:rsidRPr="00FF2461">
              <w:rPr>
                <w:rFonts w:ascii="Raleway" w:hAnsi="Raleway" w:cs="Arial"/>
                <w:sz w:val="20"/>
                <w:szCs w:val="20"/>
              </w:rPr>
              <w:t xml:space="preserve">, using data and other contextual information insightfully.  </w:t>
            </w:r>
          </w:p>
        </w:tc>
        <w:tc>
          <w:tcPr>
            <w:tcW w:w="291" w:type="pct"/>
            <w:shd w:val="clear" w:color="auto" w:fill="auto"/>
            <w:vAlign w:val="center"/>
          </w:tcPr>
          <w:p w14:paraId="6123EE49" w14:textId="77777777" w:rsidR="008763D2" w:rsidRPr="00FF2461" w:rsidRDefault="008763D2" w:rsidP="008857B1">
            <w:pPr>
              <w:spacing w:before="60"/>
              <w:ind w:left="567" w:hanging="567"/>
              <w:jc w:val="center"/>
              <w:rPr>
                <w:rFonts w:ascii="Raleway" w:hAnsi="Raleway" w:cs="Arial"/>
                <w:b/>
                <w:sz w:val="20"/>
                <w:szCs w:val="20"/>
              </w:rPr>
            </w:pPr>
            <w:r w:rsidRPr="00FF2461">
              <w:rPr>
                <w:rFonts w:ascii="Raleway" w:hAnsi="Raleway" w:cs="Arial"/>
                <w:b/>
                <w:sz w:val="20"/>
                <w:szCs w:val="20"/>
              </w:rPr>
              <w:t>X</w:t>
            </w:r>
          </w:p>
        </w:tc>
        <w:tc>
          <w:tcPr>
            <w:tcW w:w="926" w:type="pct"/>
            <w:shd w:val="clear" w:color="auto" w:fill="auto"/>
            <w:vAlign w:val="center"/>
          </w:tcPr>
          <w:p w14:paraId="3A793E69" w14:textId="77777777" w:rsidR="008763D2" w:rsidRPr="00FF2461" w:rsidRDefault="008763D2" w:rsidP="008857B1">
            <w:pPr>
              <w:spacing w:before="60"/>
              <w:ind w:left="567" w:hanging="567"/>
              <w:jc w:val="center"/>
              <w:rPr>
                <w:rFonts w:ascii="Raleway" w:hAnsi="Raleway" w:cs="Arial"/>
                <w:b/>
                <w:sz w:val="20"/>
                <w:szCs w:val="20"/>
              </w:rPr>
            </w:pPr>
          </w:p>
        </w:tc>
      </w:tr>
      <w:tr w:rsidR="008763D2" w:rsidRPr="00FF2461" w14:paraId="5B2748F3" w14:textId="77777777" w:rsidTr="008857B1">
        <w:trPr>
          <w:trHeight w:val="657"/>
        </w:trPr>
        <w:tc>
          <w:tcPr>
            <w:tcW w:w="3783" w:type="pct"/>
            <w:shd w:val="clear" w:color="auto" w:fill="auto"/>
          </w:tcPr>
          <w:p w14:paraId="3AE73820" w14:textId="670702F6" w:rsidR="008763D2" w:rsidRPr="00FF2461" w:rsidRDefault="008763D2" w:rsidP="006D0EF9">
            <w:pPr>
              <w:pStyle w:val="NoSpacing"/>
              <w:rPr>
                <w:rFonts w:ascii="Raleway" w:eastAsiaTheme="majorEastAsia" w:hAnsi="Raleway" w:cs="Arial"/>
                <w:sz w:val="20"/>
                <w:szCs w:val="20"/>
              </w:rPr>
            </w:pPr>
            <w:r w:rsidRPr="00FF2461">
              <w:rPr>
                <w:rFonts w:ascii="Raleway" w:eastAsiaTheme="majorEastAsia" w:hAnsi="Raleway" w:cs="Arial"/>
                <w:sz w:val="20"/>
                <w:szCs w:val="20"/>
              </w:rPr>
              <w:t xml:space="preserve">Experience of successful working with Local Governing </w:t>
            </w:r>
            <w:r w:rsidR="00A85971">
              <w:rPr>
                <w:rFonts w:ascii="Raleway" w:eastAsiaTheme="majorEastAsia" w:hAnsi="Raleway" w:cs="Arial"/>
                <w:sz w:val="20"/>
                <w:szCs w:val="20"/>
              </w:rPr>
              <w:t>Boards</w:t>
            </w:r>
            <w:r w:rsidRPr="00FF2461">
              <w:rPr>
                <w:rFonts w:ascii="Raleway" w:eastAsiaTheme="majorEastAsia" w:hAnsi="Raleway" w:cs="Arial"/>
                <w:sz w:val="20"/>
                <w:szCs w:val="20"/>
              </w:rPr>
              <w:t>, Trustees,</w:t>
            </w:r>
            <w:r w:rsidR="00A85971">
              <w:rPr>
                <w:rFonts w:ascii="Raleway" w:eastAsiaTheme="majorEastAsia" w:hAnsi="Raleway" w:cs="Arial"/>
                <w:sz w:val="20"/>
                <w:szCs w:val="20"/>
              </w:rPr>
              <w:t xml:space="preserve"> Members</w:t>
            </w:r>
            <w:r w:rsidRPr="00FF2461">
              <w:rPr>
                <w:rFonts w:ascii="Raleway" w:eastAsiaTheme="majorEastAsia" w:hAnsi="Raleway" w:cs="Arial"/>
                <w:sz w:val="20"/>
                <w:szCs w:val="20"/>
              </w:rPr>
              <w:t xml:space="preserve"> other senior leaders and external stakeholders at a Board role in a Trust or educational setting. </w:t>
            </w:r>
          </w:p>
        </w:tc>
        <w:tc>
          <w:tcPr>
            <w:tcW w:w="291" w:type="pct"/>
            <w:shd w:val="clear" w:color="auto" w:fill="auto"/>
            <w:vAlign w:val="center"/>
          </w:tcPr>
          <w:p w14:paraId="5360FE36" w14:textId="77777777" w:rsidR="008763D2" w:rsidRPr="00FF2461" w:rsidRDefault="008763D2" w:rsidP="008857B1">
            <w:pPr>
              <w:spacing w:before="60"/>
              <w:ind w:left="567" w:hanging="567"/>
              <w:jc w:val="center"/>
              <w:rPr>
                <w:rFonts w:ascii="Raleway" w:hAnsi="Raleway" w:cs="Arial"/>
                <w:b/>
                <w:sz w:val="20"/>
                <w:szCs w:val="20"/>
              </w:rPr>
            </w:pPr>
            <w:r w:rsidRPr="00FF2461">
              <w:rPr>
                <w:rFonts w:ascii="Raleway" w:hAnsi="Raleway" w:cs="Arial"/>
                <w:b/>
                <w:sz w:val="20"/>
                <w:szCs w:val="20"/>
              </w:rPr>
              <w:t>X</w:t>
            </w:r>
          </w:p>
        </w:tc>
        <w:tc>
          <w:tcPr>
            <w:tcW w:w="926" w:type="pct"/>
            <w:shd w:val="clear" w:color="auto" w:fill="auto"/>
            <w:vAlign w:val="center"/>
          </w:tcPr>
          <w:p w14:paraId="4B054E9C" w14:textId="77777777" w:rsidR="008763D2" w:rsidRPr="00FF2461" w:rsidRDefault="008763D2" w:rsidP="008857B1">
            <w:pPr>
              <w:spacing w:before="60"/>
              <w:ind w:left="567" w:hanging="567"/>
              <w:jc w:val="center"/>
              <w:rPr>
                <w:rFonts w:ascii="Raleway" w:hAnsi="Raleway" w:cs="Arial"/>
                <w:b/>
                <w:sz w:val="20"/>
                <w:szCs w:val="20"/>
              </w:rPr>
            </w:pPr>
          </w:p>
        </w:tc>
      </w:tr>
      <w:tr w:rsidR="008763D2" w:rsidRPr="00FF2461" w14:paraId="2EE68E65" w14:textId="77777777" w:rsidTr="008857B1">
        <w:trPr>
          <w:trHeight w:val="790"/>
        </w:trPr>
        <w:tc>
          <w:tcPr>
            <w:tcW w:w="3783" w:type="pct"/>
            <w:shd w:val="clear" w:color="auto" w:fill="auto"/>
          </w:tcPr>
          <w:p w14:paraId="0D26878B" w14:textId="4B76409F" w:rsidR="008763D2" w:rsidRPr="00FF2461" w:rsidRDefault="008763D2" w:rsidP="006D0EF9">
            <w:pPr>
              <w:spacing w:before="100" w:beforeAutospacing="1" w:after="100" w:afterAutospacing="1"/>
              <w:rPr>
                <w:rFonts w:ascii="Raleway" w:eastAsiaTheme="majorEastAsia" w:hAnsi="Raleway" w:cs="Arial"/>
                <w:sz w:val="20"/>
                <w:szCs w:val="20"/>
              </w:rPr>
            </w:pPr>
            <w:r w:rsidRPr="00FF2461">
              <w:rPr>
                <w:rFonts w:ascii="Raleway" w:hAnsi="Raleway" w:cs="Arial"/>
                <w:sz w:val="20"/>
                <w:szCs w:val="20"/>
              </w:rPr>
              <w:t>Successful track record of strategic planning, including HR and financial planning, budgetary management, and application of robust financial management.</w:t>
            </w:r>
          </w:p>
        </w:tc>
        <w:tc>
          <w:tcPr>
            <w:tcW w:w="291" w:type="pct"/>
            <w:shd w:val="clear" w:color="auto" w:fill="auto"/>
            <w:vAlign w:val="center"/>
          </w:tcPr>
          <w:p w14:paraId="1A2A9D3D" w14:textId="77777777" w:rsidR="008763D2" w:rsidRPr="00FF2461" w:rsidRDefault="008763D2" w:rsidP="008857B1">
            <w:pPr>
              <w:spacing w:before="60"/>
              <w:ind w:left="567" w:hanging="567"/>
              <w:jc w:val="center"/>
              <w:rPr>
                <w:rFonts w:ascii="Raleway" w:hAnsi="Raleway" w:cs="Arial"/>
                <w:b/>
                <w:sz w:val="20"/>
                <w:szCs w:val="20"/>
              </w:rPr>
            </w:pPr>
            <w:r w:rsidRPr="00FF2461">
              <w:rPr>
                <w:rFonts w:ascii="Raleway" w:hAnsi="Raleway" w:cs="Arial"/>
                <w:b/>
                <w:sz w:val="20"/>
                <w:szCs w:val="20"/>
              </w:rPr>
              <w:t>X</w:t>
            </w:r>
          </w:p>
        </w:tc>
        <w:tc>
          <w:tcPr>
            <w:tcW w:w="926" w:type="pct"/>
            <w:shd w:val="clear" w:color="auto" w:fill="auto"/>
            <w:vAlign w:val="center"/>
          </w:tcPr>
          <w:p w14:paraId="6FDEFA69" w14:textId="77777777" w:rsidR="008763D2" w:rsidRPr="00FF2461" w:rsidRDefault="008763D2" w:rsidP="008857B1">
            <w:pPr>
              <w:spacing w:before="60"/>
              <w:ind w:left="567" w:hanging="567"/>
              <w:jc w:val="center"/>
              <w:rPr>
                <w:rFonts w:ascii="Raleway" w:hAnsi="Raleway" w:cs="Arial"/>
                <w:b/>
                <w:sz w:val="20"/>
                <w:szCs w:val="20"/>
              </w:rPr>
            </w:pPr>
          </w:p>
        </w:tc>
      </w:tr>
      <w:tr w:rsidR="008763D2" w:rsidRPr="00FF2461" w14:paraId="28E7CB37" w14:textId="77777777" w:rsidTr="008857B1">
        <w:trPr>
          <w:trHeight w:val="790"/>
        </w:trPr>
        <w:tc>
          <w:tcPr>
            <w:tcW w:w="3783" w:type="pct"/>
            <w:shd w:val="clear" w:color="auto" w:fill="auto"/>
          </w:tcPr>
          <w:p w14:paraId="5DF17C46" w14:textId="6F75CC46" w:rsidR="008763D2" w:rsidRPr="00FF2461" w:rsidRDefault="008763D2" w:rsidP="006D0EF9">
            <w:pPr>
              <w:spacing w:before="100" w:beforeAutospacing="1" w:after="100" w:afterAutospacing="1"/>
              <w:rPr>
                <w:rFonts w:ascii="Raleway" w:hAnsi="Raleway" w:cs="Arial"/>
                <w:sz w:val="20"/>
                <w:szCs w:val="20"/>
              </w:rPr>
            </w:pPr>
            <w:r w:rsidRPr="00FF2461">
              <w:rPr>
                <w:rFonts w:ascii="Raleway" w:hAnsi="Raleway" w:cs="Arial"/>
                <w:sz w:val="20"/>
                <w:szCs w:val="20"/>
              </w:rPr>
              <w:t xml:space="preserve">Evidence of leading and implementing successful school improvement strategies in other schools, </w:t>
            </w:r>
            <w:proofErr w:type="gramStart"/>
            <w:r w:rsidRPr="00FF2461">
              <w:rPr>
                <w:rFonts w:ascii="Raleway" w:hAnsi="Raleway" w:cs="Arial"/>
                <w:sz w:val="20"/>
                <w:szCs w:val="20"/>
              </w:rPr>
              <w:t>e.g.</w:t>
            </w:r>
            <w:proofErr w:type="gramEnd"/>
            <w:r w:rsidRPr="00FF2461">
              <w:rPr>
                <w:rFonts w:ascii="Raleway" w:hAnsi="Raleway" w:cs="Arial"/>
                <w:sz w:val="20"/>
                <w:szCs w:val="20"/>
              </w:rPr>
              <w:t xml:space="preserve"> by leading a school intervention, as a </w:t>
            </w:r>
            <w:r w:rsidR="000F6941">
              <w:rPr>
                <w:rFonts w:ascii="Raleway" w:hAnsi="Raleway" w:cs="Arial"/>
                <w:sz w:val="20"/>
                <w:szCs w:val="20"/>
              </w:rPr>
              <w:t>S</w:t>
            </w:r>
            <w:r w:rsidRPr="00FF2461">
              <w:rPr>
                <w:rFonts w:ascii="Raleway" w:hAnsi="Raleway" w:cs="Arial"/>
                <w:sz w:val="20"/>
                <w:szCs w:val="20"/>
              </w:rPr>
              <w:t xml:space="preserve">chool </w:t>
            </w:r>
            <w:r w:rsidR="000F6941">
              <w:rPr>
                <w:rFonts w:ascii="Raleway" w:hAnsi="Raleway" w:cs="Arial"/>
                <w:sz w:val="20"/>
                <w:szCs w:val="20"/>
              </w:rPr>
              <w:t>I</w:t>
            </w:r>
            <w:r w:rsidRPr="00FF2461">
              <w:rPr>
                <w:rFonts w:ascii="Raleway" w:hAnsi="Raleway" w:cs="Arial"/>
                <w:sz w:val="20"/>
                <w:szCs w:val="20"/>
              </w:rPr>
              <w:t xml:space="preserve">mprovement </w:t>
            </w:r>
            <w:r w:rsidR="000F6941">
              <w:rPr>
                <w:rFonts w:ascii="Raleway" w:hAnsi="Raleway" w:cs="Arial"/>
                <w:sz w:val="20"/>
                <w:szCs w:val="20"/>
              </w:rPr>
              <w:t>P</w:t>
            </w:r>
            <w:r w:rsidRPr="00FF2461">
              <w:rPr>
                <w:rFonts w:ascii="Raleway" w:hAnsi="Raleway" w:cs="Arial"/>
                <w:sz w:val="20"/>
                <w:szCs w:val="20"/>
              </w:rPr>
              <w:t xml:space="preserve">artner, </w:t>
            </w:r>
            <w:r w:rsidR="000F6941">
              <w:rPr>
                <w:rFonts w:ascii="Raleway" w:hAnsi="Raleway" w:cs="Arial"/>
                <w:sz w:val="20"/>
                <w:szCs w:val="20"/>
              </w:rPr>
              <w:t>E</w:t>
            </w:r>
            <w:r w:rsidRPr="00FF2461">
              <w:rPr>
                <w:rFonts w:ascii="Raleway" w:hAnsi="Raleway" w:cs="Arial"/>
                <w:sz w:val="20"/>
                <w:szCs w:val="20"/>
              </w:rPr>
              <w:t xml:space="preserve">xecutive </w:t>
            </w:r>
            <w:r w:rsidR="000F6941">
              <w:rPr>
                <w:rFonts w:ascii="Raleway" w:hAnsi="Raleway" w:cs="Arial"/>
                <w:sz w:val="20"/>
                <w:szCs w:val="20"/>
              </w:rPr>
              <w:t>H</w:t>
            </w:r>
            <w:r w:rsidRPr="00FF2461">
              <w:rPr>
                <w:rFonts w:ascii="Raleway" w:hAnsi="Raleway" w:cs="Arial"/>
                <w:sz w:val="20"/>
                <w:szCs w:val="20"/>
              </w:rPr>
              <w:t>eadteacher etc.</w:t>
            </w:r>
          </w:p>
        </w:tc>
        <w:tc>
          <w:tcPr>
            <w:tcW w:w="291" w:type="pct"/>
            <w:shd w:val="clear" w:color="auto" w:fill="auto"/>
            <w:vAlign w:val="center"/>
          </w:tcPr>
          <w:p w14:paraId="1439837E" w14:textId="77777777" w:rsidR="008763D2" w:rsidRPr="00FF2461" w:rsidRDefault="008763D2" w:rsidP="008857B1">
            <w:pPr>
              <w:spacing w:before="60"/>
              <w:ind w:left="567" w:hanging="567"/>
              <w:jc w:val="center"/>
              <w:rPr>
                <w:rFonts w:ascii="Raleway" w:hAnsi="Raleway" w:cs="Arial"/>
                <w:b/>
                <w:sz w:val="20"/>
                <w:szCs w:val="20"/>
              </w:rPr>
            </w:pPr>
            <w:r w:rsidRPr="00FF2461">
              <w:rPr>
                <w:rFonts w:ascii="Raleway" w:hAnsi="Raleway" w:cs="Arial"/>
                <w:b/>
                <w:sz w:val="20"/>
                <w:szCs w:val="20"/>
              </w:rPr>
              <w:t>X</w:t>
            </w:r>
          </w:p>
        </w:tc>
        <w:tc>
          <w:tcPr>
            <w:tcW w:w="926" w:type="pct"/>
            <w:shd w:val="clear" w:color="auto" w:fill="auto"/>
            <w:vAlign w:val="center"/>
          </w:tcPr>
          <w:p w14:paraId="7D762820" w14:textId="77777777" w:rsidR="008763D2" w:rsidRPr="00FF2461" w:rsidRDefault="008763D2" w:rsidP="008857B1">
            <w:pPr>
              <w:spacing w:before="60"/>
              <w:ind w:left="567" w:hanging="567"/>
              <w:jc w:val="center"/>
              <w:rPr>
                <w:rFonts w:ascii="Raleway" w:hAnsi="Raleway" w:cs="Arial"/>
                <w:b/>
                <w:sz w:val="20"/>
                <w:szCs w:val="20"/>
              </w:rPr>
            </w:pPr>
          </w:p>
        </w:tc>
      </w:tr>
      <w:tr w:rsidR="008763D2" w:rsidRPr="00FF2461" w14:paraId="2451AACB" w14:textId="77777777" w:rsidTr="008857B1">
        <w:trPr>
          <w:trHeight w:val="599"/>
        </w:trPr>
        <w:tc>
          <w:tcPr>
            <w:tcW w:w="3783" w:type="pct"/>
            <w:shd w:val="clear" w:color="auto" w:fill="auto"/>
          </w:tcPr>
          <w:p w14:paraId="5F6BBD91" w14:textId="21D3F21D" w:rsidR="008763D2" w:rsidRPr="00FF2461" w:rsidRDefault="008763D2" w:rsidP="006D0EF9">
            <w:pPr>
              <w:pStyle w:val="NoSpacing"/>
              <w:rPr>
                <w:rFonts w:ascii="Raleway" w:eastAsiaTheme="majorEastAsia" w:hAnsi="Raleway" w:cs="Arial"/>
                <w:sz w:val="20"/>
                <w:szCs w:val="20"/>
              </w:rPr>
            </w:pPr>
            <w:r w:rsidRPr="00FF2461">
              <w:rPr>
                <w:rFonts w:ascii="Raleway" w:eastAsiaTheme="majorEastAsia" w:hAnsi="Raleway" w:cs="Arial"/>
                <w:sz w:val="20"/>
                <w:szCs w:val="20"/>
              </w:rPr>
              <w:t>Evidence of Trust leadership across a range of school types and sizes</w:t>
            </w:r>
          </w:p>
        </w:tc>
        <w:tc>
          <w:tcPr>
            <w:tcW w:w="291" w:type="pct"/>
            <w:shd w:val="clear" w:color="auto" w:fill="auto"/>
            <w:vAlign w:val="center"/>
          </w:tcPr>
          <w:p w14:paraId="4354538B" w14:textId="62774982" w:rsidR="003F3722" w:rsidRPr="00FF2461" w:rsidRDefault="003F3722" w:rsidP="008857B1">
            <w:pPr>
              <w:spacing w:before="60"/>
              <w:ind w:left="567" w:hanging="567"/>
              <w:jc w:val="center"/>
              <w:rPr>
                <w:rFonts w:ascii="Raleway" w:hAnsi="Raleway" w:cs="Arial"/>
                <w:b/>
                <w:sz w:val="20"/>
                <w:szCs w:val="20"/>
              </w:rPr>
            </w:pPr>
            <w:r>
              <w:rPr>
                <w:rFonts w:ascii="Raleway" w:hAnsi="Raleway" w:cs="Arial"/>
                <w:b/>
                <w:sz w:val="20"/>
                <w:szCs w:val="20"/>
              </w:rPr>
              <w:t>X</w:t>
            </w:r>
          </w:p>
        </w:tc>
        <w:tc>
          <w:tcPr>
            <w:tcW w:w="926" w:type="pct"/>
            <w:shd w:val="clear" w:color="auto" w:fill="auto"/>
            <w:vAlign w:val="center"/>
          </w:tcPr>
          <w:p w14:paraId="1515DC9B" w14:textId="06CC30C2" w:rsidR="008763D2" w:rsidRPr="00FF2461" w:rsidRDefault="008763D2" w:rsidP="008857B1">
            <w:pPr>
              <w:spacing w:before="60"/>
              <w:ind w:left="567" w:hanging="567"/>
              <w:jc w:val="center"/>
              <w:rPr>
                <w:rFonts w:ascii="Raleway" w:hAnsi="Raleway" w:cs="Arial"/>
                <w:b/>
                <w:sz w:val="20"/>
                <w:szCs w:val="20"/>
              </w:rPr>
            </w:pPr>
          </w:p>
        </w:tc>
      </w:tr>
      <w:tr w:rsidR="003F3722" w:rsidRPr="00FF2461" w14:paraId="17EF7191" w14:textId="77777777" w:rsidTr="008857B1">
        <w:trPr>
          <w:trHeight w:val="599"/>
        </w:trPr>
        <w:tc>
          <w:tcPr>
            <w:tcW w:w="3783" w:type="pct"/>
            <w:shd w:val="clear" w:color="auto" w:fill="auto"/>
          </w:tcPr>
          <w:p w14:paraId="76BB3ACC" w14:textId="77A8706C" w:rsidR="003F3722" w:rsidRPr="00FF2461" w:rsidRDefault="003F3722" w:rsidP="006D0EF9">
            <w:pPr>
              <w:pStyle w:val="NoSpacing"/>
              <w:rPr>
                <w:rFonts w:ascii="Raleway" w:eastAsiaTheme="majorEastAsia" w:hAnsi="Raleway" w:cs="Arial"/>
                <w:sz w:val="20"/>
                <w:szCs w:val="20"/>
              </w:rPr>
            </w:pPr>
            <w:r>
              <w:rPr>
                <w:rFonts w:ascii="Raleway" w:eastAsiaTheme="majorEastAsia" w:hAnsi="Raleway" w:cs="Arial"/>
                <w:sz w:val="20"/>
                <w:szCs w:val="20"/>
              </w:rPr>
              <w:t>Experience of facilitating Trust wide improvement in partnership with central Trust teams</w:t>
            </w:r>
          </w:p>
        </w:tc>
        <w:tc>
          <w:tcPr>
            <w:tcW w:w="291" w:type="pct"/>
            <w:shd w:val="clear" w:color="auto" w:fill="auto"/>
            <w:vAlign w:val="center"/>
          </w:tcPr>
          <w:p w14:paraId="07CBADE8" w14:textId="77777777" w:rsidR="003F3722" w:rsidRPr="00FF2461" w:rsidRDefault="003F3722" w:rsidP="008857B1">
            <w:pPr>
              <w:spacing w:before="60"/>
              <w:ind w:left="567" w:hanging="567"/>
              <w:jc w:val="center"/>
              <w:rPr>
                <w:rFonts w:ascii="Raleway" w:hAnsi="Raleway" w:cs="Arial"/>
                <w:b/>
                <w:sz w:val="20"/>
                <w:szCs w:val="20"/>
              </w:rPr>
            </w:pPr>
          </w:p>
        </w:tc>
        <w:tc>
          <w:tcPr>
            <w:tcW w:w="926" w:type="pct"/>
            <w:shd w:val="clear" w:color="auto" w:fill="auto"/>
            <w:vAlign w:val="center"/>
          </w:tcPr>
          <w:p w14:paraId="2BDB5242" w14:textId="154BE190" w:rsidR="003F3722" w:rsidRDefault="003F3722" w:rsidP="008857B1">
            <w:pPr>
              <w:spacing w:before="60"/>
              <w:ind w:left="567" w:hanging="567"/>
              <w:jc w:val="center"/>
              <w:rPr>
                <w:rFonts w:ascii="Raleway" w:hAnsi="Raleway" w:cs="Arial"/>
                <w:b/>
                <w:sz w:val="20"/>
                <w:szCs w:val="20"/>
              </w:rPr>
            </w:pPr>
            <w:r>
              <w:rPr>
                <w:rFonts w:ascii="Raleway" w:hAnsi="Raleway" w:cs="Arial"/>
                <w:b/>
                <w:sz w:val="20"/>
                <w:szCs w:val="20"/>
              </w:rPr>
              <w:t>X</w:t>
            </w:r>
          </w:p>
        </w:tc>
      </w:tr>
      <w:tr w:rsidR="008763D2" w:rsidRPr="00FF2461" w14:paraId="164B5525" w14:textId="77777777" w:rsidTr="008857B1">
        <w:trPr>
          <w:trHeight w:val="509"/>
        </w:trPr>
        <w:tc>
          <w:tcPr>
            <w:tcW w:w="3783" w:type="pct"/>
            <w:shd w:val="clear" w:color="auto" w:fill="auto"/>
            <w:vAlign w:val="center"/>
          </w:tcPr>
          <w:p w14:paraId="6C11F9F3" w14:textId="333F43D3" w:rsidR="008763D2" w:rsidRPr="00FF2461" w:rsidRDefault="008763D2" w:rsidP="000F6941">
            <w:pPr>
              <w:pStyle w:val="NoSpacing"/>
              <w:rPr>
                <w:rFonts w:ascii="Raleway" w:eastAsiaTheme="majorEastAsia" w:hAnsi="Raleway" w:cs="Arial"/>
                <w:sz w:val="20"/>
                <w:szCs w:val="20"/>
              </w:rPr>
            </w:pPr>
            <w:r w:rsidRPr="00FF2461">
              <w:rPr>
                <w:rFonts w:ascii="Raleway" w:eastAsiaTheme="majorEastAsia" w:hAnsi="Raleway" w:cs="Arial"/>
                <w:sz w:val="20"/>
                <w:szCs w:val="20"/>
              </w:rPr>
              <w:t>Experience of operating effective governance and delivery of corporate social responsibility</w:t>
            </w:r>
          </w:p>
        </w:tc>
        <w:tc>
          <w:tcPr>
            <w:tcW w:w="291" w:type="pct"/>
            <w:shd w:val="clear" w:color="auto" w:fill="auto"/>
            <w:vAlign w:val="center"/>
          </w:tcPr>
          <w:p w14:paraId="08AEC5B5" w14:textId="7060A476" w:rsidR="008763D2" w:rsidRPr="00FF2461" w:rsidRDefault="008763D2" w:rsidP="008857B1">
            <w:pPr>
              <w:spacing w:before="60"/>
              <w:ind w:left="567" w:hanging="567"/>
              <w:jc w:val="center"/>
              <w:rPr>
                <w:rFonts w:ascii="Raleway" w:hAnsi="Raleway" w:cs="Arial"/>
                <w:b/>
                <w:sz w:val="20"/>
                <w:szCs w:val="20"/>
              </w:rPr>
            </w:pPr>
            <w:r w:rsidRPr="00FF2461">
              <w:rPr>
                <w:rFonts w:ascii="Raleway" w:hAnsi="Raleway" w:cs="Arial"/>
                <w:b/>
                <w:sz w:val="20"/>
                <w:szCs w:val="20"/>
              </w:rPr>
              <w:t>X</w:t>
            </w:r>
          </w:p>
        </w:tc>
        <w:tc>
          <w:tcPr>
            <w:tcW w:w="926" w:type="pct"/>
            <w:shd w:val="clear" w:color="auto" w:fill="auto"/>
            <w:vAlign w:val="center"/>
          </w:tcPr>
          <w:p w14:paraId="33E36FEB" w14:textId="205BDA8E" w:rsidR="008763D2" w:rsidRPr="00FF2461" w:rsidRDefault="008763D2" w:rsidP="008857B1">
            <w:pPr>
              <w:spacing w:before="60"/>
              <w:ind w:left="567" w:hanging="567"/>
              <w:jc w:val="center"/>
              <w:rPr>
                <w:rFonts w:ascii="Raleway" w:hAnsi="Raleway" w:cs="Arial"/>
                <w:b/>
                <w:sz w:val="20"/>
                <w:szCs w:val="20"/>
              </w:rPr>
            </w:pPr>
          </w:p>
        </w:tc>
      </w:tr>
      <w:tr w:rsidR="008763D2" w:rsidRPr="00FF2461" w14:paraId="39EEBD07" w14:textId="77777777" w:rsidTr="008857B1">
        <w:trPr>
          <w:trHeight w:val="126"/>
        </w:trPr>
        <w:tc>
          <w:tcPr>
            <w:tcW w:w="3783" w:type="pct"/>
            <w:shd w:val="clear" w:color="auto" w:fill="auto"/>
            <w:vAlign w:val="center"/>
          </w:tcPr>
          <w:p w14:paraId="275EBB5B" w14:textId="127E726A" w:rsidR="008763D2" w:rsidRPr="00FF2461" w:rsidRDefault="008763D2" w:rsidP="000F6941">
            <w:pPr>
              <w:pStyle w:val="NoSpacing"/>
              <w:rPr>
                <w:rFonts w:ascii="Raleway" w:eastAsiaTheme="majorEastAsia" w:hAnsi="Raleway" w:cs="Arial"/>
                <w:sz w:val="20"/>
                <w:szCs w:val="20"/>
              </w:rPr>
            </w:pPr>
            <w:r w:rsidRPr="00FF2461">
              <w:rPr>
                <w:rFonts w:ascii="Raleway" w:eastAsiaTheme="majorEastAsia" w:hAnsi="Raleway" w:cs="Arial"/>
                <w:sz w:val="20"/>
                <w:szCs w:val="20"/>
              </w:rPr>
              <w:lastRenderedPageBreak/>
              <w:t>Experiencing leading significant organisational growth and change</w:t>
            </w:r>
          </w:p>
        </w:tc>
        <w:tc>
          <w:tcPr>
            <w:tcW w:w="291" w:type="pct"/>
            <w:shd w:val="clear" w:color="auto" w:fill="auto"/>
            <w:vAlign w:val="center"/>
          </w:tcPr>
          <w:p w14:paraId="7846509F" w14:textId="469229D2" w:rsidR="008763D2" w:rsidRPr="00FF2461" w:rsidRDefault="008763D2" w:rsidP="008857B1">
            <w:pPr>
              <w:spacing w:before="60"/>
              <w:ind w:left="567" w:hanging="567"/>
              <w:jc w:val="center"/>
              <w:rPr>
                <w:rFonts w:ascii="Raleway" w:hAnsi="Raleway" w:cs="Arial"/>
                <w:b/>
                <w:sz w:val="20"/>
                <w:szCs w:val="20"/>
              </w:rPr>
            </w:pPr>
            <w:r w:rsidRPr="00FF2461">
              <w:rPr>
                <w:rFonts w:ascii="Raleway" w:hAnsi="Raleway" w:cs="Arial"/>
                <w:b/>
                <w:sz w:val="20"/>
                <w:szCs w:val="20"/>
              </w:rPr>
              <w:t>X</w:t>
            </w:r>
          </w:p>
        </w:tc>
        <w:tc>
          <w:tcPr>
            <w:tcW w:w="926" w:type="pct"/>
            <w:shd w:val="clear" w:color="auto" w:fill="auto"/>
            <w:vAlign w:val="center"/>
          </w:tcPr>
          <w:p w14:paraId="3C8FD74D" w14:textId="2185C850" w:rsidR="008763D2" w:rsidRPr="00FF2461" w:rsidRDefault="008763D2" w:rsidP="008857B1">
            <w:pPr>
              <w:spacing w:before="60"/>
              <w:ind w:left="567" w:hanging="567"/>
              <w:jc w:val="center"/>
              <w:rPr>
                <w:rFonts w:ascii="Raleway" w:hAnsi="Raleway" w:cs="Arial"/>
                <w:b/>
                <w:sz w:val="20"/>
                <w:szCs w:val="20"/>
              </w:rPr>
            </w:pPr>
          </w:p>
        </w:tc>
      </w:tr>
      <w:tr w:rsidR="008763D2" w:rsidRPr="00FF2461" w14:paraId="1592FB41" w14:textId="77777777" w:rsidTr="008857B1">
        <w:trPr>
          <w:trHeight w:val="602"/>
        </w:trPr>
        <w:tc>
          <w:tcPr>
            <w:tcW w:w="3783" w:type="pct"/>
            <w:shd w:val="clear" w:color="auto" w:fill="auto"/>
            <w:vAlign w:val="center"/>
          </w:tcPr>
          <w:p w14:paraId="630E2862" w14:textId="34177ED8" w:rsidR="008763D2" w:rsidRPr="00FF2461" w:rsidRDefault="008763D2" w:rsidP="000F6941">
            <w:pPr>
              <w:pStyle w:val="NoSpacing"/>
              <w:rPr>
                <w:rFonts w:ascii="Raleway" w:eastAsiaTheme="majorEastAsia" w:hAnsi="Raleway" w:cs="Arial"/>
                <w:sz w:val="20"/>
                <w:szCs w:val="20"/>
              </w:rPr>
            </w:pPr>
            <w:r w:rsidRPr="00FF2461">
              <w:rPr>
                <w:rFonts w:ascii="Raleway" w:eastAsiaTheme="majorEastAsia" w:hAnsi="Raleway" w:cs="Arial"/>
                <w:sz w:val="20"/>
                <w:szCs w:val="20"/>
              </w:rPr>
              <w:t>Experience managing and promoting organisational reputation to networks and external stakeholders</w:t>
            </w:r>
          </w:p>
        </w:tc>
        <w:tc>
          <w:tcPr>
            <w:tcW w:w="291" w:type="pct"/>
            <w:shd w:val="clear" w:color="auto" w:fill="auto"/>
            <w:vAlign w:val="center"/>
          </w:tcPr>
          <w:p w14:paraId="31301D6E" w14:textId="0469EBF4" w:rsidR="008763D2" w:rsidRPr="00FF2461" w:rsidRDefault="00FF2461" w:rsidP="008857B1">
            <w:pPr>
              <w:spacing w:before="60"/>
              <w:ind w:left="567" w:hanging="567"/>
              <w:jc w:val="center"/>
              <w:rPr>
                <w:rFonts w:ascii="Raleway" w:hAnsi="Raleway" w:cs="Arial"/>
                <w:b/>
                <w:sz w:val="20"/>
                <w:szCs w:val="20"/>
              </w:rPr>
            </w:pPr>
            <w:r w:rsidRPr="00FF2461">
              <w:rPr>
                <w:rFonts w:ascii="Raleway" w:hAnsi="Raleway" w:cs="Arial"/>
                <w:b/>
                <w:sz w:val="20"/>
                <w:szCs w:val="20"/>
              </w:rPr>
              <w:t>X</w:t>
            </w:r>
          </w:p>
        </w:tc>
        <w:tc>
          <w:tcPr>
            <w:tcW w:w="926" w:type="pct"/>
            <w:shd w:val="clear" w:color="auto" w:fill="auto"/>
            <w:vAlign w:val="center"/>
          </w:tcPr>
          <w:p w14:paraId="1DE5D908" w14:textId="3088BCC6" w:rsidR="008763D2" w:rsidRPr="00FF2461" w:rsidRDefault="008763D2" w:rsidP="008857B1">
            <w:pPr>
              <w:spacing w:before="60"/>
              <w:ind w:left="567" w:hanging="567"/>
              <w:jc w:val="center"/>
              <w:rPr>
                <w:rFonts w:ascii="Raleway" w:hAnsi="Raleway" w:cs="Arial"/>
                <w:b/>
                <w:sz w:val="20"/>
                <w:szCs w:val="20"/>
              </w:rPr>
            </w:pPr>
          </w:p>
        </w:tc>
      </w:tr>
      <w:tr w:rsidR="008763D2" w:rsidRPr="00FF2461" w14:paraId="4F64A65E" w14:textId="77777777" w:rsidTr="001829DA">
        <w:trPr>
          <w:trHeight w:val="1004"/>
        </w:trPr>
        <w:tc>
          <w:tcPr>
            <w:tcW w:w="3783" w:type="pct"/>
            <w:shd w:val="clear" w:color="auto" w:fill="95DCF7"/>
          </w:tcPr>
          <w:p w14:paraId="42BD9DFE" w14:textId="77777777" w:rsidR="008763D2" w:rsidRPr="00FF2461" w:rsidRDefault="008763D2" w:rsidP="006D0EF9">
            <w:pPr>
              <w:pStyle w:val="NoSpacing"/>
              <w:rPr>
                <w:rFonts w:ascii="Raleway" w:eastAsiaTheme="majorEastAsia" w:hAnsi="Raleway" w:cs="Arial"/>
                <w:b/>
                <w:bCs/>
                <w:sz w:val="20"/>
                <w:szCs w:val="20"/>
              </w:rPr>
            </w:pPr>
            <w:r w:rsidRPr="00FF2461">
              <w:rPr>
                <w:rFonts w:ascii="Raleway" w:eastAsiaTheme="majorEastAsia" w:hAnsi="Raleway" w:cs="Arial"/>
                <w:b/>
                <w:bCs/>
                <w:sz w:val="20"/>
                <w:szCs w:val="20"/>
              </w:rPr>
              <w:t>SKILLS, KNOWLEDGE AND UNDERSTANDING</w:t>
            </w:r>
          </w:p>
        </w:tc>
        <w:tc>
          <w:tcPr>
            <w:tcW w:w="291" w:type="pct"/>
            <w:shd w:val="clear" w:color="auto" w:fill="95DCF7"/>
          </w:tcPr>
          <w:p w14:paraId="7F62E7A5" w14:textId="77777777" w:rsidR="008763D2" w:rsidRPr="00FF2461" w:rsidRDefault="008763D2" w:rsidP="006D0EF9">
            <w:pPr>
              <w:pStyle w:val="NoSpacing"/>
              <w:rPr>
                <w:rFonts w:ascii="Raleway" w:hAnsi="Raleway" w:cs="Arial"/>
                <w:b/>
                <w:bCs/>
                <w:sz w:val="20"/>
                <w:szCs w:val="20"/>
              </w:rPr>
            </w:pPr>
            <w:r w:rsidRPr="00FF2461">
              <w:rPr>
                <w:rFonts w:ascii="Raleway" w:hAnsi="Raleway" w:cs="Arial"/>
                <w:b/>
                <w:bCs/>
                <w:sz w:val="20"/>
                <w:szCs w:val="20"/>
              </w:rPr>
              <w:t>Essential on appointment</w:t>
            </w:r>
          </w:p>
        </w:tc>
        <w:tc>
          <w:tcPr>
            <w:tcW w:w="926" w:type="pct"/>
            <w:shd w:val="clear" w:color="auto" w:fill="95DCF7"/>
          </w:tcPr>
          <w:p w14:paraId="105DA4FF" w14:textId="71A1125D" w:rsidR="008763D2" w:rsidRPr="00FF2461" w:rsidRDefault="008763D2" w:rsidP="006D0EF9">
            <w:pPr>
              <w:pStyle w:val="NoSpacing"/>
              <w:rPr>
                <w:rFonts w:ascii="Raleway" w:hAnsi="Raleway" w:cs="Arial"/>
                <w:b/>
                <w:sz w:val="20"/>
                <w:szCs w:val="20"/>
              </w:rPr>
            </w:pPr>
            <w:r w:rsidRPr="00FF2461">
              <w:rPr>
                <w:rFonts w:ascii="Raleway" w:hAnsi="Raleway" w:cs="Arial"/>
                <w:b/>
                <w:sz w:val="20"/>
                <w:szCs w:val="20"/>
              </w:rPr>
              <w:t>Desirable on appointment</w:t>
            </w:r>
            <w:r w:rsidRPr="00FF2461">
              <w:rPr>
                <w:rFonts w:ascii="Raleway" w:hAnsi="Raleway" w:cs="Arial"/>
                <w:sz w:val="20"/>
                <w:szCs w:val="20"/>
              </w:rPr>
              <w:t xml:space="preserve"> </w:t>
            </w:r>
          </w:p>
        </w:tc>
      </w:tr>
      <w:tr w:rsidR="008763D2" w:rsidRPr="00FF2461" w14:paraId="47E51C89" w14:textId="77777777" w:rsidTr="008857B1">
        <w:trPr>
          <w:trHeight w:val="458"/>
        </w:trPr>
        <w:tc>
          <w:tcPr>
            <w:tcW w:w="3783" w:type="pct"/>
            <w:shd w:val="clear" w:color="auto" w:fill="FFFFFF" w:themeFill="background1"/>
            <w:vAlign w:val="center"/>
          </w:tcPr>
          <w:p w14:paraId="634F55D0" w14:textId="562067F4" w:rsidR="008763D2" w:rsidRPr="00FF2461" w:rsidRDefault="008763D2" w:rsidP="000F6941">
            <w:pPr>
              <w:pStyle w:val="NoSpacing"/>
              <w:rPr>
                <w:rFonts w:ascii="Raleway" w:eastAsiaTheme="majorEastAsia" w:hAnsi="Raleway" w:cs="Arial"/>
                <w:b/>
                <w:bCs/>
                <w:sz w:val="20"/>
                <w:szCs w:val="20"/>
              </w:rPr>
            </w:pPr>
            <w:r w:rsidRPr="00FF2461">
              <w:rPr>
                <w:rFonts w:ascii="Raleway" w:eastAsiaTheme="majorEastAsia" w:hAnsi="Raleway" w:cs="Arial"/>
                <w:sz w:val="20"/>
                <w:szCs w:val="20"/>
              </w:rPr>
              <w:t xml:space="preserve">Ability to communicate a vision of what constitutes outstanding teaching and </w:t>
            </w:r>
            <w:r w:rsidR="00B16B97">
              <w:rPr>
                <w:rFonts w:ascii="Raleway" w:eastAsiaTheme="majorEastAsia" w:hAnsi="Raleway" w:cs="Arial"/>
                <w:sz w:val="20"/>
                <w:szCs w:val="20"/>
              </w:rPr>
              <w:t>l</w:t>
            </w:r>
            <w:r w:rsidRPr="00FF2461">
              <w:rPr>
                <w:rFonts w:ascii="Raleway" w:eastAsiaTheme="majorEastAsia" w:hAnsi="Raleway" w:cs="Arial"/>
                <w:sz w:val="20"/>
                <w:szCs w:val="20"/>
              </w:rPr>
              <w:t>earning</w:t>
            </w:r>
          </w:p>
        </w:tc>
        <w:tc>
          <w:tcPr>
            <w:tcW w:w="291" w:type="pct"/>
            <w:shd w:val="clear" w:color="auto" w:fill="FFFFFF" w:themeFill="background1"/>
            <w:vAlign w:val="center"/>
          </w:tcPr>
          <w:p w14:paraId="759BFB74" w14:textId="77777777" w:rsidR="008763D2" w:rsidRPr="00FF2461" w:rsidRDefault="008763D2" w:rsidP="008857B1">
            <w:pPr>
              <w:pStyle w:val="NoSpacing"/>
              <w:jc w:val="center"/>
              <w:rPr>
                <w:rFonts w:ascii="Raleway" w:hAnsi="Raleway" w:cs="Arial"/>
                <w:b/>
                <w:bCs/>
                <w:sz w:val="20"/>
                <w:szCs w:val="20"/>
              </w:rPr>
            </w:pPr>
            <w:r w:rsidRPr="00FF2461">
              <w:rPr>
                <w:rFonts w:ascii="Raleway" w:hAnsi="Raleway" w:cs="Arial"/>
                <w:b/>
                <w:bCs/>
                <w:sz w:val="20"/>
                <w:szCs w:val="20"/>
              </w:rPr>
              <w:t>X</w:t>
            </w:r>
          </w:p>
        </w:tc>
        <w:tc>
          <w:tcPr>
            <w:tcW w:w="926" w:type="pct"/>
            <w:shd w:val="clear" w:color="auto" w:fill="FFFFFF" w:themeFill="background1"/>
            <w:vAlign w:val="center"/>
          </w:tcPr>
          <w:p w14:paraId="7C0A8ABF" w14:textId="77777777" w:rsidR="008763D2" w:rsidRPr="00FF2461" w:rsidRDefault="008763D2" w:rsidP="008857B1">
            <w:pPr>
              <w:pStyle w:val="NoSpacing"/>
              <w:jc w:val="center"/>
              <w:rPr>
                <w:rFonts w:ascii="Raleway" w:hAnsi="Raleway" w:cs="Arial"/>
                <w:b/>
                <w:sz w:val="20"/>
                <w:szCs w:val="20"/>
              </w:rPr>
            </w:pPr>
          </w:p>
        </w:tc>
      </w:tr>
      <w:tr w:rsidR="008763D2" w:rsidRPr="00FF2461" w14:paraId="03BFD375" w14:textId="77777777" w:rsidTr="008857B1">
        <w:trPr>
          <w:trHeight w:val="938"/>
        </w:trPr>
        <w:tc>
          <w:tcPr>
            <w:tcW w:w="3783" w:type="pct"/>
            <w:shd w:val="clear" w:color="auto" w:fill="FFFFFF" w:themeFill="background1"/>
            <w:vAlign w:val="center"/>
          </w:tcPr>
          <w:p w14:paraId="3B848A3D" w14:textId="77777777" w:rsidR="008763D2" w:rsidRPr="00FF2461" w:rsidRDefault="008763D2" w:rsidP="000F6941">
            <w:pPr>
              <w:pStyle w:val="NoSpacing"/>
              <w:rPr>
                <w:rFonts w:ascii="Raleway" w:eastAsiaTheme="majorEastAsia" w:hAnsi="Raleway" w:cs="Arial"/>
                <w:sz w:val="20"/>
                <w:szCs w:val="20"/>
              </w:rPr>
            </w:pPr>
            <w:r w:rsidRPr="00FF2461">
              <w:rPr>
                <w:rFonts w:ascii="Raleway" w:eastAsiaTheme="majorEastAsia" w:hAnsi="Raleway" w:cs="Arial"/>
                <w:sz w:val="20"/>
                <w:szCs w:val="20"/>
              </w:rPr>
              <w:t>Understanding of the statutory educational framework, current education issues in relation to Academies, Company and Charity Law; also knowledge of relevant policies, legislation and codes of practice across education</w:t>
            </w:r>
          </w:p>
        </w:tc>
        <w:tc>
          <w:tcPr>
            <w:tcW w:w="291" w:type="pct"/>
            <w:shd w:val="clear" w:color="auto" w:fill="FFFFFF" w:themeFill="background1"/>
            <w:vAlign w:val="center"/>
          </w:tcPr>
          <w:p w14:paraId="66B81129" w14:textId="77777777" w:rsidR="008763D2" w:rsidRPr="00FF2461" w:rsidRDefault="008763D2" w:rsidP="008857B1">
            <w:pPr>
              <w:pStyle w:val="NoSpacing"/>
              <w:jc w:val="center"/>
              <w:rPr>
                <w:rFonts w:ascii="Raleway" w:hAnsi="Raleway" w:cs="Arial"/>
                <w:b/>
                <w:bCs/>
                <w:sz w:val="20"/>
                <w:szCs w:val="20"/>
              </w:rPr>
            </w:pPr>
            <w:r w:rsidRPr="00FF2461">
              <w:rPr>
                <w:rFonts w:ascii="Raleway" w:hAnsi="Raleway" w:cs="Arial"/>
                <w:b/>
                <w:bCs/>
                <w:sz w:val="20"/>
                <w:szCs w:val="20"/>
              </w:rPr>
              <w:t>X</w:t>
            </w:r>
          </w:p>
        </w:tc>
        <w:tc>
          <w:tcPr>
            <w:tcW w:w="926" w:type="pct"/>
            <w:shd w:val="clear" w:color="auto" w:fill="FFFFFF" w:themeFill="background1"/>
            <w:vAlign w:val="center"/>
          </w:tcPr>
          <w:p w14:paraId="3E774B47" w14:textId="77777777" w:rsidR="008763D2" w:rsidRPr="00FF2461" w:rsidRDefault="008763D2" w:rsidP="008857B1">
            <w:pPr>
              <w:pStyle w:val="NoSpacing"/>
              <w:jc w:val="center"/>
              <w:rPr>
                <w:rFonts w:ascii="Raleway" w:hAnsi="Raleway" w:cs="Arial"/>
                <w:b/>
                <w:sz w:val="20"/>
                <w:szCs w:val="20"/>
              </w:rPr>
            </w:pPr>
          </w:p>
        </w:tc>
      </w:tr>
      <w:tr w:rsidR="008763D2" w:rsidRPr="00FF2461" w14:paraId="0D5B272F" w14:textId="77777777" w:rsidTr="008857B1">
        <w:trPr>
          <w:trHeight w:val="742"/>
        </w:trPr>
        <w:tc>
          <w:tcPr>
            <w:tcW w:w="3783" w:type="pct"/>
            <w:shd w:val="clear" w:color="auto" w:fill="FFFFFF" w:themeFill="background1"/>
            <w:vAlign w:val="center"/>
          </w:tcPr>
          <w:p w14:paraId="6E39E106" w14:textId="121EC80F" w:rsidR="008763D2" w:rsidRPr="00FF2461" w:rsidRDefault="008763D2" w:rsidP="000F6941">
            <w:pPr>
              <w:pStyle w:val="NoSpacing"/>
              <w:rPr>
                <w:rFonts w:ascii="Raleway" w:eastAsiaTheme="majorEastAsia" w:hAnsi="Raleway" w:cs="Arial"/>
                <w:sz w:val="20"/>
                <w:szCs w:val="20"/>
              </w:rPr>
            </w:pPr>
            <w:r w:rsidRPr="00FF2461">
              <w:rPr>
                <w:rFonts w:ascii="Raleway" w:eastAsiaTheme="majorEastAsia" w:hAnsi="Raleway" w:cs="Arial"/>
                <w:sz w:val="20"/>
                <w:szCs w:val="20"/>
              </w:rPr>
              <w:t>Clear understanding and knowledge of the role of governance in a Trust including understanding any issues specifically relating to academies</w:t>
            </w:r>
          </w:p>
        </w:tc>
        <w:tc>
          <w:tcPr>
            <w:tcW w:w="291" w:type="pct"/>
            <w:shd w:val="clear" w:color="auto" w:fill="FFFFFF" w:themeFill="background1"/>
            <w:vAlign w:val="center"/>
          </w:tcPr>
          <w:p w14:paraId="3D7A97D8" w14:textId="77777777" w:rsidR="008763D2" w:rsidRPr="00FF2461" w:rsidRDefault="008763D2" w:rsidP="008857B1">
            <w:pPr>
              <w:pStyle w:val="NoSpacing"/>
              <w:jc w:val="center"/>
              <w:rPr>
                <w:rFonts w:ascii="Raleway" w:hAnsi="Raleway" w:cs="Arial"/>
                <w:b/>
                <w:bCs/>
                <w:sz w:val="20"/>
                <w:szCs w:val="20"/>
              </w:rPr>
            </w:pPr>
            <w:r w:rsidRPr="00FF2461">
              <w:rPr>
                <w:rFonts w:ascii="Raleway" w:hAnsi="Raleway" w:cs="Arial"/>
                <w:b/>
                <w:bCs/>
                <w:sz w:val="20"/>
                <w:szCs w:val="20"/>
              </w:rPr>
              <w:t>X</w:t>
            </w:r>
          </w:p>
        </w:tc>
        <w:tc>
          <w:tcPr>
            <w:tcW w:w="926" w:type="pct"/>
            <w:shd w:val="clear" w:color="auto" w:fill="FFFFFF" w:themeFill="background1"/>
            <w:vAlign w:val="center"/>
          </w:tcPr>
          <w:p w14:paraId="23200C44" w14:textId="77777777" w:rsidR="008763D2" w:rsidRPr="00FF2461" w:rsidRDefault="008763D2" w:rsidP="008857B1">
            <w:pPr>
              <w:pStyle w:val="NoSpacing"/>
              <w:jc w:val="center"/>
              <w:rPr>
                <w:rFonts w:ascii="Raleway" w:hAnsi="Raleway" w:cs="Arial"/>
                <w:b/>
                <w:sz w:val="20"/>
                <w:szCs w:val="20"/>
              </w:rPr>
            </w:pPr>
          </w:p>
        </w:tc>
      </w:tr>
      <w:tr w:rsidR="008763D2" w:rsidRPr="00FF2461" w14:paraId="4E8C0F01" w14:textId="77777777" w:rsidTr="008857B1">
        <w:trPr>
          <w:trHeight w:val="790"/>
        </w:trPr>
        <w:tc>
          <w:tcPr>
            <w:tcW w:w="3783" w:type="pct"/>
            <w:shd w:val="clear" w:color="auto" w:fill="FFFFFF" w:themeFill="background1"/>
            <w:vAlign w:val="center"/>
          </w:tcPr>
          <w:p w14:paraId="7CFAE114" w14:textId="77777777" w:rsidR="008763D2" w:rsidRPr="00FF2461" w:rsidRDefault="008763D2" w:rsidP="000F6941">
            <w:pPr>
              <w:pStyle w:val="NoSpacing"/>
              <w:rPr>
                <w:rFonts w:ascii="Raleway" w:eastAsiaTheme="majorEastAsia" w:hAnsi="Raleway" w:cs="Arial"/>
                <w:sz w:val="20"/>
                <w:szCs w:val="20"/>
              </w:rPr>
            </w:pPr>
            <w:r w:rsidRPr="00FF2461">
              <w:rPr>
                <w:rFonts w:ascii="Raleway" w:eastAsiaTheme="majorEastAsia" w:hAnsi="Raleway" w:cs="Arial"/>
                <w:sz w:val="20"/>
                <w:szCs w:val="20"/>
              </w:rPr>
              <w:t xml:space="preserve">Strategic planning, using data, targets and benchmarking to monitor and review progress against plans in terms of standards, performance and finances, taking decisive action as necessary in implementing </w:t>
            </w:r>
          </w:p>
        </w:tc>
        <w:tc>
          <w:tcPr>
            <w:tcW w:w="291" w:type="pct"/>
            <w:shd w:val="clear" w:color="auto" w:fill="FFFFFF" w:themeFill="background1"/>
            <w:vAlign w:val="center"/>
          </w:tcPr>
          <w:p w14:paraId="3F99C682" w14:textId="77777777" w:rsidR="008763D2" w:rsidRPr="00FF2461" w:rsidRDefault="008763D2" w:rsidP="008857B1">
            <w:pPr>
              <w:pStyle w:val="NoSpacing"/>
              <w:jc w:val="center"/>
              <w:rPr>
                <w:rFonts w:ascii="Raleway" w:hAnsi="Raleway" w:cs="Arial"/>
                <w:b/>
                <w:bCs/>
                <w:sz w:val="20"/>
                <w:szCs w:val="20"/>
              </w:rPr>
            </w:pPr>
            <w:r w:rsidRPr="00FF2461">
              <w:rPr>
                <w:rFonts w:ascii="Raleway" w:hAnsi="Raleway" w:cs="Arial"/>
                <w:b/>
                <w:bCs/>
                <w:sz w:val="20"/>
                <w:szCs w:val="20"/>
              </w:rPr>
              <w:t>X</w:t>
            </w:r>
          </w:p>
        </w:tc>
        <w:tc>
          <w:tcPr>
            <w:tcW w:w="926" w:type="pct"/>
            <w:shd w:val="clear" w:color="auto" w:fill="FFFFFF" w:themeFill="background1"/>
            <w:vAlign w:val="center"/>
          </w:tcPr>
          <w:p w14:paraId="09614804" w14:textId="77777777" w:rsidR="008763D2" w:rsidRPr="00FF2461" w:rsidRDefault="008763D2" w:rsidP="008857B1">
            <w:pPr>
              <w:pStyle w:val="NoSpacing"/>
              <w:jc w:val="center"/>
              <w:rPr>
                <w:rFonts w:ascii="Raleway" w:hAnsi="Raleway" w:cs="Arial"/>
                <w:b/>
                <w:sz w:val="20"/>
                <w:szCs w:val="20"/>
              </w:rPr>
            </w:pPr>
          </w:p>
        </w:tc>
      </w:tr>
      <w:tr w:rsidR="008763D2" w:rsidRPr="00FF2461" w14:paraId="21552D07" w14:textId="77777777" w:rsidTr="008857B1">
        <w:trPr>
          <w:trHeight w:val="790"/>
        </w:trPr>
        <w:tc>
          <w:tcPr>
            <w:tcW w:w="3783" w:type="pct"/>
            <w:shd w:val="clear" w:color="auto" w:fill="FFFFFF" w:themeFill="background1"/>
            <w:vAlign w:val="center"/>
          </w:tcPr>
          <w:p w14:paraId="6E288063" w14:textId="77777777" w:rsidR="008763D2" w:rsidRPr="00FF2461" w:rsidRDefault="008763D2" w:rsidP="000F6941">
            <w:pPr>
              <w:pStyle w:val="NoSpacing"/>
              <w:rPr>
                <w:rFonts w:ascii="Raleway" w:eastAsiaTheme="majorEastAsia" w:hAnsi="Raleway" w:cs="Arial"/>
                <w:sz w:val="20"/>
                <w:szCs w:val="20"/>
              </w:rPr>
            </w:pPr>
            <w:r w:rsidRPr="00FF2461">
              <w:rPr>
                <w:rFonts w:ascii="Raleway" w:eastAsiaTheme="majorEastAsia" w:hAnsi="Raleway" w:cs="Arial"/>
                <w:sz w:val="20"/>
                <w:szCs w:val="20"/>
              </w:rPr>
              <w:t>Resource management: estimating securing and monitoring resources, including the ability to advise on funding and grant opportunities for the Academy Trust</w:t>
            </w:r>
          </w:p>
        </w:tc>
        <w:tc>
          <w:tcPr>
            <w:tcW w:w="291" w:type="pct"/>
            <w:shd w:val="clear" w:color="auto" w:fill="FFFFFF" w:themeFill="background1"/>
            <w:vAlign w:val="center"/>
          </w:tcPr>
          <w:p w14:paraId="22D24CCE" w14:textId="77777777" w:rsidR="008763D2" w:rsidRPr="00FF2461" w:rsidRDefault="008763D2" w:rsidP="008857B1">
            <w:pPr>
              <w:pStyle w:val="NoSpacing"/>
              <w:jc w:val="center"/>
              <w:rPr>
                <w:rFonts w:ascii="Raleway" w:hAnsi="Raleway" w:cs="Arial"/>
                <w:b/>
                <w:bCs/>
                <w:sz w:val="20"/>
                <w:szCs w:val="20"/>
              </w:rPr>
            </w:pPr>
            <w:r w:rsidRPr="00FF2461">
              <w:rPr>
                <w:rFonts w:ascii="Raleway" w:hAnsi="Raleway" w:cs="Arial"/>
                <w:b/>
                <w:bCs/>
                <w:sz w:val="20"/>
                <w:szCs w:val="20"/>
              </w:rPr>
              <w:t>X</w:t>
            </w:r>
          </w:p>
        </w:tc>
        <w:tc>
          <w:tcPr>
            <w:tcW w:w="926" w:type="pct"/>
            <w:shd w:val="clear" w:color="auto" w:fill="FFFFFF" w:themeFill="background1"/>
            <w:vAlign w:val="center"/>
          </w:tcPr>
          <w:p w14:paraId="78D9319B" w14:textId="77777777" w:rsidR="008763D2" w:rsidRPr="00FF2461" w:rsidRDefault="008763D2" w:rsidP="008857B1">
            <w:pPr>
              <w:pStyle w:val="NoSpacing"/>
              <w:jc w:val="center"/>
              <w:rPr>
                <w:rFonts w:ascii="Raleway" w:hAnsi="Raleway" w:cs="Arial"/>
                <w:b/>
                <w:sz w:val="20"/>
                <w:szCs w:val="20"/>
              </w:rPr>
            </w:pPr>
          </w:p>
        </w:tc>
      </w:tr>
      <w:tr w:rsidR="008763D2" w:rsidRPr="00FF2461" w14:paraId="3889E879" w14:textId="77777777" w:rsidTr="008857B1">
        <w:trPr>
          <w:trHeight w:val="700"/>
        </w:trPr>
        <w:tc>
          <w:tcPr>
            <w:tcW w:w="3783" w:type="pct"/>
            <w:shd w:val="clear" w:color="auto" w:fill="auto"/>
            <w:vAlign w:val="center"/>
          </w:tcPr>
          <w:p w14:paraId="5BAD2BD3" w14:textId="77777777" w:rsidR="008763D2" w:rsidRPr="00FF2461" w:rsidRDefault="008763D2" w:rsidP="000F6941">
            <w:pPr>
              <w:spacing w:before="100" w:beforeAutospacing="1" w:after="100" w:afterAutospacing="1"/>
              <w:rPr>
                <w:rFonts w:ascii="Raleway" w:hAnsi="Raleway" w:cs="Arial"/>
                <w:iCs/>
                <w:sz w:val="20"/>
                <w:szCs w:val="20"/>
              </w:rPr>
            </w:pPr>
            <w:r w:rsidRPr="00FF2461">
              <w:rPr>
                <w:rFonts w:ascii="Raleway" w:hAnsi="Raleway" w:cs="Arial"/>
                <w:sz w:val="20"/>
                <w:szCs w:val="20"/>
              </w:rPr>
              <w:t>Experience implementing strategies for developing effective senior leaders to ensure good and better education provision and outcomes</w:t>
            </w:r>
          </w:p>
        </w:tc>
        <w:tc>
          <w:tcPr>
            <w:tcW w:w="291" w:type="pct"/>
            <w:shd w:val="clear" w:color="auto" w:fill="auto"/>
            <w:vAlign w:val="center"/>
          </w:tcPr>
          <w:p w14:paraId="1D772608" w14:textId="77777777" w:rsidR="008763D2" w:rsidRPr="00FF2461" w:rsidRDefault="008763D2" w:rsidP="008857B1">
            <w:pPr>
              <w:spacing w:before="60"/>
              <w:ind w:left="567" w:hanging="567"/>
              <w:jc w:val="center"/>
              <w:rPr>
                <w:rFonts w:ascii="Raleway" w:hAnsi="Raleway" w:cs="Arial"/>
                <w:b/>
                <w:sz w:val="20"/>
                <w:szCs w:val="20"/>
              </w:rPr>
            </w:pPr>
            <w:r w:rsidRPr="00FF2461">
              <w:rPr>
                <w:rFonts w:ascii="Raleway" w:hAnsi="Raleway" w:cs="Arial"/>
                <w:b/>
                <w:sz w:val="20"/>
                <w:szCs w:val="20"/>
              </w:rPr>
              <w:t>X</w:t>
            </w:r>
          </w:p>
        </w:tc>
        <w:tc>
          <w:tcPr>
            <w:tcW w:w="926" w:type="pct"/>
            <w:shd w:val="clear" w:color="auto" w:fill="auto"/>
            <w:vAlign w:val="center"/>
          </w:tcPr>
          <w:p w14:paraId="7EFAB55A" w14:textId="77777777" w:rsidR="008763D2" w:rsidRPr="00FF2461" w:rsidRDefault="008763D2" w:rsidP="008857B1">
            <w:pPr>
              <w:spacing w:before="60"/>
              <w:ind w:left="567" w:hanging="567"/>
              <w:jc w:val="center"/>
              <w:rPr>
                <w:rFonts w:ascii="Raleway" w:hAnsi="Raleway" w:cs="Arial"/>
                <w:b/>
                <w:sz w:val="20"/>
                <w:szCs w:val="20"/>
              </w:rPr>
            </w:pPr>
          </w:p>
        </w:tc>
      </w:tr>
      <w:tr w:rsidR="008763D2" w:rsidRPr="00FF2461" w14:paraId="23FE19B9" w14:textId="77777777" w:rsidTr="008857B1">
        <w:trPr>
          <w:trHeight w:val="790"/>
        </w:trPr>
        <w:tc>
          <w:tcPr>
            <w:tcW w:w="3783" w:type="pct"/>
            <w:shd w:val="clear" w:color="auto" w:fill="auto"/>
            <w:vAlign w:val="center"/>
          </w:tcPr>
          <w:p w14:paraId="1DA84419" w14:textId="77777777" w:rsidR="008763D2" w:rsidRPr="00FF2461" w:rsidRDefault="008763D2" w:rsidP="000F6941">
            <w:pPr>
              <w:spacing w:before="100" w:beforeAutospacing="1" w:after="100" w:afterAutospacing="1"/>
              <w:rPr>
                <w:rFonts w:ascii="Raleway" w:hAnsi="Raleway" w:cs="Arial"/>
                <w:color w:val="000000"/>
                <w:sz w:val="20"/>
                <w:szCs w:val="20"/>
              </w:rPr>
            </w:pPr>
            <w:r w:rsidRPr="00FF2461">
              <w:rPr>
                <w:rFonts w:ascii="Raleway" w:hAnsi="Raleway" w:cs="Arial"/>
                <w:color w:val="000000"/>
                <w:sz w:val="20"/>
                <w:szCs w:val="20"/>
              </w:rPr>
              <w:t>Up to date knowledge and understanding of research relating to education and of current and emerging Ofsted policy and practice</w:t>
            </w:r>
          </w:p>
        </w:tc>
        <w:tc>
          <w:tcPr>
            <w:tcW w:w="291" w:type="pct"/>
            <w:shd w:val="clear" w:color="auto" w:fill="auto"/>
            <w:vAlign w:val="center"/>
          </w:tcPr>
          <w:p w14:paraId="5B493A43" w14:textId="77777777" w:rsidR="008763D2" w:rsidRPr="00FF2461" w:rsidRDefault="008763D2" w:rsidP="008857B1">
            <w:pPr>
              <w:spacing w:before="60"/>
              <w:ind w:left="567" w:hanging="567"/>
              <w:jc w:val="center"/>
              <w:rPr>
                <w:rFonts w:ascii="Raleway" w:hAnsi="Raleway" w:cs="Arial"/>
                <w:b/>
                <w:sz w:val="20"/>
                <w:szCs w:val="20"/>
              </w:rPr>
            </w:pPr>
            <w:r w:rsidRPr="00FF2461">
              <w:rPr>
                <w:rFonts w:ascii="Raleway" w:hAnsi="Raleway" w:cs="Arial"/>
                <w:b/>
                <w:sz w:val="20"/>
                <w:szCs w:val="20"/>
              </w:rPr>
              <w:t>X</w:t>
            </w:r>
          </w:p>
        </w:tc>
        <w:tc>
          <w:tcPr>
            <w:tcW w:w="926" w:type="pct"/>
            <w:shd w:val="clear" w:color="auto" w:fill="auto"/>
            <w:vAlign w:val="center"/>
          </w:tcPr>
          <w:p w14:paraId="234D0B9C" w14:textId="77777777" w:rsidR="008763D2" w:rsidRPr="00FF2461" w:rsidRDefault="008763D2" w:rsidP="008857B1">
            <w:pPr>
              <w:spacing w:before="60"/>
              <w:ind w:left="567" w:hanging="567"/>
              <w:jc w:val="center"/>
              <w:rPr>
                <w:rFonts w:ascii="Raleway" w:hAnsi="Raleway" w:cs="Arial"/>
                <w:b/>
                <w:sz w:val="20"/>
                <w:szCs w:val="20"/>
              </w:rPr>
            </w:pPr>
          </w:p>
        </w:tc>
      </w:tr>
      <w:tr w:rsidR="008763D2" w:rsidRPr="00FF2461" w14:paraId="0F2CB300" w14:textId="77777777" w:rsidTr="001829DA">
        <w:trPr>
          <w:trHeight w:val="1043"/>
        </w:trPr>
        <w:tc>
          <w:tcPr>
            <w:tcW w:w="3783" w:type="pct"/>
            <w:shd w:val="clear" w:color="auto" w:fill="95DCF7"/>
          </w:tcPr>
          <w:p w14:paraId="662D947D" w14:textId="77777777" w:rsidR="008763D2" w:rsidRPr="00FF2461" w:rsidRDefault="008763D2" w:rsidP="00FF2461">
            <w:pPr>
              <w:pStyle w:val="ListParagraph"/>
              <w:spacing w:before="120" w:after="120" w:line="240" w:lineRule="auto"/>
              <w:ind w:left="0" w:right="113"/>
              <w:contextualSpacing w:val="0"/>
              <w:rPr>
                <w:rFonts w:ascii="Raleway" w:hAnsi="Raleway" w:cs="Arial"/>
                <w:color w:val="000000"/>
                <w:sz w:val="20"/>
                <w:szCs w:val="20"/>
              </w:rPr>
            </w:pPr>
            <w:r w:rsidRPr="00FF2461">
              <w:rPr>
                <w:rFonts w:ascii="Raleway" w:eastAsiaTheme="majorEastAsia" w:hAnsi="Raleway" w:cs="Arial"/>
                <w:b/>
                <w:bCs/>
                <w:sz w:val="20"/>
                <w:szCs w:val="20"/>
              </w:rPr>
              <w:t xml:space="preserve">ETHOS AND PERSONAL </w:t>
            </w:r>
            <w:r w:rsidRPr="00FF2461">
              <w:rPr>
                <w:rFonts w:ascii="Raleway" w:hAnsi="Raleway" w:cs="Arial"/>
                <w:b/>
                <w:sz w:val="20"/>
                <w:szCs w:val="20"/>
              </w:rPr>
              <w:t>QUALITIES</w:t>
            </w:r>
          </w:p>
        </w:tc>
        <w:tc>
          <w:tcPr>
            <w:tcW w:w="291" w:type="pct"/>
            <w:shd w:val="clear" w:color="auto" w:fill="95DCF7"/>
          </w:tcPr>
          <w:p w14:paraId="7DA667C8" w14:textId="77777777" w:rsidR="008763D2" w:rsidRPr="00FF2461" w:rsidRDefault="008763D2" w:rsidP="006D0EF9">
            <w:pPr>
              <w:pStyle w:val="NoSpacing"/>
              <w:rPr>
                <w:rFonts w:ascii="Raleway" w:hAnsi="Raleway" w:cs="Arial"/>
                <w:b/>
                <w:bCs/>
                <w:sz w:val="20"/>
                <w:szCs w:val="20"/>
              </w:rPr>
            </w:pPr>
            <w:r w:rsidRPr="00FF2461">
              <w:rPr>
                <w:rFonts w:ascii="Raleway" w:hAnsi="Raleway" w:cs="Arial"/>
                <w:b/>
                <w:bCs/>
                <w:sz w:val="20"/>
                <w:szCs w:val="20"/>
              </w:rPr>
              <w:t>Essential on appointment</w:t>
            </w:r>
          </w:p>
        </w:tc>
        <w:tc>
          <w:tcPr>
            <w:tcW w:w="926" w:type="pct"/>
            <w:shd w:val="clear" w:color="auto" w:fill="95DCF7"/>
          </w:tcPr>
          <w:p w14:paraId="73E864D4" w14:textId="0261FA3B" w:rsidR="008763D2" w:rsidRPr="00FF2461" w:rsidRDefault="008763D2" w:rsidP="006D0EF9">
            <w:pPr>
              <w:pStyle w:val="NoSpacing"/>
              <w:rPr>
                <w:rFonts w:ascii="Raleway" w:hAnsi="Raleway" w:cs="Arial"/>
                <w:b/>
                <w:sz w:val="20"/>
                <w:szCs w:val="20"/>
              </w:rPr>
            </w:pPr>
            <w:r w:rsidRPr="00FF2461">
              <w:rPr>
                <w:rFonts w:ascii="Raleway" w:hAnsi="Raleway" w:cs="Arial"/>
                <w:b/>
                <w:sz w:val="20"/>
                <w:szCs w:val="20"/>
              </w:rPr>
              <w:t>Desirable on appointment</w:t>
            </w:r>
            <w:r w:rsidRPr="00FF2461">
              <w:rPr>
                <w:rFonts w:ascii="Raleway" w:hAnsi="Raleway" w:cs="Arial"/>
                <w:sz w:val="20"/>
                <w:szCs w:val="20"/>
              </w:rPr>
              <w:t xml:space="preserve"> </w:t>
            </w:r>
          </w:p>
        </w:tc>
      </w:tr>
      <w:tr w:rsidR="008763D2" w:rsidRPr="00FF2461" w14:paraId="0F89E0CC" w14:textId="77777777" w:rsidTr="008857B1">
        <w:trPr>
          <w:trHeight w:val="790"/>
        </w:trPr>
        <w:tc>
          <w:tcPr>
            <w:tcW w:w="3783" w:type="pct"/>
            <w:shd w:val="clear" w:color="auto" w:fill="FFFFFF" w:themeFill="background1"/>
            <w:vAlign w:val="center"/>
          </w:tcPr>
          <w:p w14:paraId="6ABCC1ED" w14:textId="77777777" w:rsidR="008763D2" w:rsidRPr="00FF2461" w:rsidRDefault="008763D2" w:rsidP="007B4DCF">
            <w:pPr>
              <w:pStyle w:val="NoSpacing"/>
              <w:rPr>
                <w:rFonts w:ascii="Raleway" w:eastAsiaTheme="majorEastAsia" w:hAnsi="Raleway" w:cstheme="majorBidi"/>
                <w:sz w:val="20"/>
                <w:szCs w:val="20"/>
              </w:rPr>
            </w:pPr>
            <w:r w:rsidRPr="00FF2461">
              <w:rPr>
                <w:rFonts w:ascii="Raleway" w:eastAsiaTheme="majorEastAsia" w:hAnsi="Raleway" w:cs="Arial"/>
                <w:sz w:val="20"/>
                <w:szCs w:val="20"/>
              </w:rPr>
              <w:t>Highly effective, adaptive and credible leader, who inspires the respect and support of others and is a strong visible presence for the Trust</w:t>
            </w:r>
          </w:p>
        </w:tc>
        <w:tc>
          <w:tcPr>
            <w:tcW w:w="291" w:type="pct"/>
            <w:shd w:val="clear" w:color="auto" w:fill="FFFFFF" w:themeFill="background1"/>
            <w:vAlign w:val="center"/>
          </w:tcPr>
          <w:p w14:paraId="6668A3C5" w14:textId="77777777" w:rsidR="008763D2" w:rsidRPr="00FF2461" w:rsidRDefault="008763D2" w:rsidP="008857B1">
            <w:pPr>
              <w:pStyle w:val="NoSpacing"/>
              <w:jc w:val="center"/>
              <w:rPr>
                <w:rFonts w:ascii="Raleway" w:hAnsi="Raleway" w:cs="Arial"/>
                <w:b/>
                <w:bCs/>
                <w:sz w:val="20"/>
                <w:szCs w:val="20"/>
              </w:rPr>
            </w:pPr>
            <w:r w:rsidRPr="00FF2461">
              <w:rPr>
                <w:rFonts w:ascii="Raleway" w:hAnsi="Raleway" w:cs="Arial"/>
                <w:b/>
                <w:bCs/>
                <w:sz w:val="20"/>
                <w:szCs w:val="20"/>
              </w:rPr>
              <w:t>X</w:t>
            </w:r>
          </w:p>
        </w:tc>
        <w:tc>
          <w:tcPr>
            <w:tcW w:w="926" w:type="pct"/>
            <w:shd w:val="clear" w:color="auto" w:fill="FFFFFF" w:themeFill="background1"/>
            <w:vAlign w:val="center"/>
          </w:tcPr>
          <w:p w14:paraId="575FB460" w14:textId="77777777" w:rsidR="008763D2" w:rsidRPr="00FF2461" w:rsidRDefault="008763D2" w:rsidP="008857B1">
            <w:pPr>
              <w:pStyle w:val="NoSpacing"/>
              <w:jc w:val="center"/>
              <w:rPr>
                <w:rFonts w:ascii="Raleway" w:hAnsi="Raleway" w:cs="Arial"/>
                <w:b/>
                <w:sz w:val="20"/>
                <w:szCs w:val="20"/>
              </w:rPr>
            </w:pPr>
          </w:p>
        </w:tc>
      </w:tr>
      <w:tr w:rsidR="008763D2" w:rsidRPr="00FF2461" w14:paraId="1B89E19B" w14:textId="77777777" w:rsidTr="008857B1">
        <w:trPr>
          <w:trHeight w:val="790"/>
        </w:trPr>
        <w:tc>
          <w:tcPr>
            <w:tcW w:w="3783" w:type="pct"/>
            <w:shd w:val="clear" w:color="auto" w:fill="FFFFFF" w:themeFill="background1"/>
            <w:vAlign w:val="center"/>
          </w:tcPr>
          <w:p w14:paraId="3781BCBD" w14:textId="77777777" w:rsidR="008763D2" w:rsidRPr="00FF2461" w:rsidRDefault="008763D2" w:rsidP="007B4DCF">
            <w:pPr>
              <w:pStyle w:val="NoSpacing"/>
              <w:rPr>
                <w:rFonts w:ascii="Raleway" w:eastAsiaTheme="majorEastAsia" w:hAnsi="Raleway" w:cs="Arial"/>
                <w:sz w:val="20"/>
                <w:szCs w:val="20"/>
              </w:rPr>
            </w:pPr>
            <w:r w:rsidRPr="00FF2461">
              <w:rPr>
                <w:rFonts w:ascii="Raleway" w:eastAsiaTheme="majorEastAsia" w:hAnsi="Raleway" w:cs="Arial"/>
                <w:sz w:val="20"/>
                <w:szCs w:val="20"/>
              </w:rPr>
              <w:t>Experience of developing and leading a culture that facilitates:</w:t>
            </w:r>
          </w:p>
          <w:p w14:paraId="07327535" w14:textId="77777777" w:rsidR="008763D2" w:rsidRPr="00FF2461" w:rsidRDefault="008763D2" w:rsidP="007B4DCF">
            <w:pPr>
              <w:pStyle w:val="NoSpacing"/>
              <w:numPr>
                <w:ilvl w:val="0"/>
                <w:numId w:val="1"/>
              </w:numPr>
              <w:rPr>
                <w:rFonts w:ascii="Raleway" w:eastAsiaTheme="majorEastAsia" w:hAnsi="Raleway" w:cs="Arial"/>
                <w:sz w:val="20"/>
                <w:szCs w:val="20"/>
              </w:rPr>
            </w:pPr>
            <w:r w:rsidRPr="00FF2461">
              <w:rPr>
                <w:rFonts w:ascii="Raleway" w:eastAsiaTheme="majorEastAsia" w:hAnsi="Raleway" w:cs="Arial"/>
                <w:sz w:val="20"/>
                <w:szCs w:val="20"/>
              </w:rPr>
              <w:t>reflection, opportunity, and ambition</w:t>
            </w:r>
          </w:p>
          <w:p w14:paraId="35C71DDD" w14:textId="1055D7F7" w:rsidR="008763D2" w:rsidRPr="00FF2461" w:rsidRDefault="007B4DCF" w:rsidP="007B4DCF">
            <w:pPr>
              <w:pStyle w:val="NoSpacing"/>
              <w:numPr>
                <w:ilvl w:val="0"/>
                <w:numId w:val="1"/>
              </w:numPr>
              <w:rPr>
                <w:rFonts w:ascii="Raleway" w:eastAsiaTheme="majorEastAsia" w:hAnsi="Raleway" w:cs="Arial"/>
                <w:sz w:val="20"/>
                <w:szCs w:val="20"/>
              </w:rPr>
            </w:pPr>
            <w:r>
              <w:rPr>
                <w:rFonts w:ascii="Raleway" w:eastAsiaTheme="majorEastAsia" w:hAnsi="Raleway" w:cs="Arial"/>
                <w:sz w:val="20"/>
                <w:szCs w:val="20"/>
              </w:rPr>
              <w:t>d</w:t>
            </w:r>
            <w:r w:rsidR="008763D2" w:rsidRPr="00FF2461">
              <w:rPr>
                <w:rFonts w:ascii="Raleway" w:eastAsiaTheme="majorEastAsia" w:hAnsi="Raleway" w:cs="Arial"/>
                <w:sz w:val="20"/>
                <w:szCs w:val="20"/>
              </w:rPr>
              <w:t>elegated responsibilities with strong performing teams</w:t>
            </w:r>
          </w:p>
          <w:p w14:paraId="32D17630" w14:textId="77777777" w:rsidR="008763D2" w:rsidRPr="00FF2461" w:rsidRDefault="008763D2" w:rsidP="007B4DCF">
            <w:pPr>
              <w:pStyle w:val="NoSpacing"/>
              <w:numPr>
                <w:ilvl w:val="0"/>
                <w:numId w:val="1"/>
              </w:numPr>
              <w:rPr>
                <w:rFonts w:ascii="Raleway" w:eastAsiaTheme="majorEastAsia" w:hAnsi="Raleway" w:cs="Arial"/>
                <w:sz w:val="20"/>
                <w:szCs w:val="20"/>
              </w:rPr>
            </w:pPr>
            <w:r w:rsidRPr="00FF2461">
              <w:rPr>
                <w:rFonts w:ascii="Raleway" w:eastAsiaTheme="majorEastAsia" w:hAnsi="Raleway" w:cs="Arial"/>
                <w:sz w:val="20"/>
                <w:szCs w:val="20"/>
              </w:rPr>
              <w:t>a climate of inspiration and participation, striving for continuous improvement</w:t>
            </w:r>
          </w:p>
          <w:p w14:paraId="28AFCD2E" w14:textId="77777777" w:rsidR="008763D2" w:rsidRPr="00FF2461" w:rsidRDefault="008763D2" w:rsidP="007B4DCF">
            <w:pPr>
              <w:pStyle w:val="NoSpacing"/>
              <w:numPr>
                <w:ilvl w:val="0"/>
                <w:numId w:val="1"/>
              </w:numPr>
              <w:rPr>
                <w:rFonts w:ascii="Raleway" w:eastAsiaTheme="majorEastAsia" w:hAnsi="Raleway" w:cs="Arial"/>
                <w:sz w:val="20"/>
                <w:szCs w:val="20"/>
              </w:rPr>
            </w:pPr>
            <w:r w:rsidRPr="00FF2461">
              <w:rPr>
                <w:rFonts w:ascii="Raleway" w:eastAsiaTheme="majorEastAsia" w:hAnsi="Raleway" w:cs="Arial"/>
                <w:sz w:val="20"/>
                <w:szCs w:val="20"/>
              </w:rPr>
              <w:t>personal development opportunities for all</w:t>
            </w:r>
          </w:p>
          <w:p w14:paraId="7B5F2AF5" w14:textId="484AE324" w:rsidR="008763D2" w:rsidRPr="00FF2461" w:rsidRDefault="007B4DCF" w:rsidP="007B4DCF">
            <w:pPr>
              <w:pStyle w:val="NoSpacing"/>
              <w:numPr>
                <w:ilvl w:val="0"/>
                <w:numId w:val="1"/>
              </w:numPr>
              <w:rPr>
                <w:rFonts w:ascii="Raleway" w:eastAsiaTheme="majorEastAsia" w:hAnsi="Raleway" w:cs="Arial"/>
                <w:sz w:val="20"/>
                <w:szCs w:val="20"/>
              </w:rPr>
            </w:pPr>
            <w:r>
              <w:rPr>
                <w:rFonts w:ascii="Raleway" w:eastAsiaTheme="majorEastAsia" w:hAnsi="Raleway" w:cs="Arial"/>
                <w:sz w:val="20"/>
                <w:szCs w:val="20"/>
              </w:rPr>
              <w:t>r</w:t>
            </w:r>
            <w:r w:rsidR="008763D2" w:rsidRPr="00FF2461">
              <w:rPr>
                <w:rFonts w:ascii="Raleway" w:eastAsiaTheme="majorEastAsia" w:hAnsi="Raleway" w:cs="Arial"/>
                <w:sz w:val="20"/>
                <w:szCs w:val="20"/>
              </w:rPr>
              <w:t>esilience</w:t>
            </w:r>
          </w:p>
        </w:tc>
        <w:tc>
          <w:tcPr>
            <w:tcW w:w="291" w:type="pct"/>
            <w:shd w:val="clear" w:color="auto" w:fill="FFFFFF" w:themeFill="background1"/>
            <w:vAlign w:val="center"/>
          </w:tcPr>
          <w:p w14:paraId="0D0003A0" w14:textId="77777777" w:rsidR="008763D2" w:rsidRPr="00FF2461" w:rsidRDefault="008763D2" w:rsidP="008857B1">
            <w:pPr>
              <w:pStyle w:val="NoSpacing"/>
              <w:jc w:val="center"/>
              <w:rPr>
                <w:rFonts w:ascii="Raleway" w:hAnsi="Raleway" w:cs="Arial"/>
                <w:b/>
                <w:bCs/>
                <w:sz w:val="20"/>
                <w:szCs w:val="20"/>
              </w:rPr>
            </w:pPr>
            <w:r w:rsidRPr="00FF2461">
              <w:rPr>
                <w:rFonts w:ascii="Raleway" w:hAnsi="Raleway" w:cs="Arial"/>
                <w:b/>
                <w:bCs/>
                <w:sz w:val="20"/>
                <w:szCs w:val="20"/>
              </w:rPr>
              <w:t>X</w:t>
            </w:r>
          </w:p>
        </w:tc>
        <w:tc>
          <w:tcPr>
            <w:tcW w:w="926" w:type="pct"/>
            <w:shd w:val="clear" w:color="auto" w:fill="FFFFFF" w:themeFill="background1"/>
            <w:vAlign w:val="center"/>
          </w:tcPr>
          <w:p w14:paraId="5497C619" w14:textId="77777777" w:rsidR="008763D2" w:rsidRPr="00FF2461" w:rsidRDefault="008763D2" w:rsidP="008857B1">
            <w:pPr>
              <w:pStyle w:val="NoSpacing"/>
              <w:jc w:val="center"/>
              <w:rPr>
                <w:rFonts w:ascii="Raleway" w:hAnsi="Raleway" w:cs="Arial"/>
                <w:b/>
                <w:sz w:val="20"/>
                <w:szCs w:val="20"/>
              </w:rPr>
            </w:pPr>
          </w:p>
        </w:tc>
      </w:tr>
      <w:tr w:rsidR="008763D2" w:rsidRPr="00FF2461" w14:paraId="266F72F4" w14:textId="77777777" w:rsidTr="008857B1">
        <w:trPr>
          <w:trHeight w:val="790"/>
        </w:trPr>
        <w:tc>
          <w:tcPr>
            <w:tcW w:w="3783" w:type="pct"/>
            <w:shd w:val="clear" w:color="auto" w:fill="FFFFFF" w:themeFill="background1"/>
            <w:vAlign w:val="center"/>
          </w:tcPr>
          <w:p w14:paraId="162B4D3C" w14:textId="7BF8AFB2" w:rsidR="008763D2" w:rsidRPr="00FF2461" w:rsidRDefault="008763D2" w:rsidP="007B4DCF">
            <w:pPr>
              <w:pStyle w:val="NoSpacing"/>
              <w:rPr>
                <w:rFonts w:ascii="Raleway" w:eastAsiaTheme="majorEastAsia" w:hAnsi="Raleway" w:cs="Arial"/>
                <w:sz w:val="20"/>
                <w:szCs w:val="20"/>
              </w:rPr>
            </w:pPr>
            <w:r w:rsidRPr="00FF2461">
              <w:rPr>
                <w:rFonts w:ascii="Raleway" w:eastAsiaTheme="majorEastAsia" w:hAnsi="Raleway" w:cs="Arial"/>
                <w:sz w:val="20"/>
                <w:szCs w:val="20"/>
              </w:rPr>
              <w:t>Ability and commitment to working flexibly and collaboratively as part of a team, whilst taking a leading role when required. This includes a willingness to work flexible hours</w:t>
            </w:r>
          </w:p>
        </w:tc>
        <w:tc>
          <w:tcPr>
            <w:tcW w:w="291" w:type="pct"/>
            <w:shd w:val="clear" w:color="auto" w:fill="FFFFFF" w:themeFill="background1"/>
            <w:vAlign w:val="center"/>
          </w:tcPr>
          <w:p w14:paraId="163EBD75" w14:textId="77777777" w:rsidR="008763D2" w:rsidRPr="00FF2461" w:rsidRDefault="008763D2" w:rsidP="008857B1">
            <w:pPr>
              <w:pStyle w:val="NoSpacing"/>
              <w:jc w:val="center"/>
              <w:rPr>
                <w:rFonts w:ascii="Raleway" w:hAnsi="Raleway" w:cs="Arial"/>
                <w:b/>
                <w:bCs/>
                <w:sz w:val="20"/>
                <w:szCs w:val="20"/>
              </w:rPr>
            </w:pPr>
            <w:r w:rsidRPr="00FF2461">
              <w:rPr>
                <w:rFonts w:ascii="Raleway" w:hAnsi="Raleway" w:cs="Arial"/>
                <w:b/>
                <w:bCs/>
                <w:sz w:val="20"/>
                <w:szCs w:val="20"/>
              </w:rPr>
              <w:t>X</w:t>
            </w:r>
          </w:p>
        </w:tc>
        <w:tc>
          <w:tcPr>
            <w:tcW w:w="926" w:type="pct"/>
            <w:shd w:val="clear" w:color="auto" w:fill="FFFFFF" w:themeFill="background1"/>
            <w:vAlign w:val="center"/>
          </w:tcPr>
          <w:p w14:paraId="7FF6EFFE" w14:textId="77777777" w:rsidR="008763D2" w:rsidRPr="00FF2461" w:rsidRDefault="008763D2" w:rsidP="008857B1">
            <w:pPr>
              <w:pStyle w:val="NoSpacing"/>
              <w:jc w:val="center"/>
              <w:rPr>
                <w:rFonts w:ascii="Raleway" w:hAnsi="Raleway" w:cs="Arial"/>
                <w:b/>
                <w:sz w:val="20"/>
                <w:szCs w:val="20"/>
              </w:rPr>
            </w:pPr>
          </w:p>
        </w:tc>
      </w:tr>
      <w:tr w:rsidR="008763D2" w:rsidRPr="00FF2461" w14:paraId="1CC0F99A" w14:textId="77777777" w:rsidTr="008857B1">
        <w:trPr>
          <w:trHeight w:val="451"/>
        </w:trPr>
        <w:tc>
          <w:tcPr>
            <w:tcW w:w="3783" w:type="pct"/>
            <w:shd w:val="clear" w:color="auto" w:fill="FFFFFF" w:themeFill="background1"/>
            <w:vAlign w:val="center"/>
          </w:tcPr>
          <w:p w14:paraId="1C99BA2F" w14:textId="3409E89F" w:rsidR="008763D2" w:rsidRPr="00B16B97" w:rsidRDefault="00B16B97" w:rsidP="007B4DCF">
            <w:pPr>
              <w:pStyle w:val="NoSpacing"/>
              <w:rPr>
                <w:rFonts w:ascii="Raleway" w:eastAsiaTheme="majorEastAsia" w:hAnsi="Raleway" w:cs="Arial"/>
                <w:sz w:val="20"/>
                <w:szCs w:val="20"/>
              </w:rPr>
            </w:pPr>
            <w:r w:rsidRPr="00B16B97">
              <w:rPr>
                <w:rFonts w:ascii="Raleway" w:hAnsi="Raleway"/>
                <w:sz w:val="20"/>
                <w:szCs w:val="20"/>
              </w:rPr>
              <w:t xml:space="preserve">A </w:t>
            </w:r>
            <w:r w:rsidR="003F3722">
              <w:rPr>
                <w:rFonts w:ascii="Raleway" w:hAnsi="Raleway"/>
                <w:sz w:val="20"/>
                <w:szCs w:val="20"/>
              </w:rPr>
              <w:t>requirement</w:t>
            </w:r>
            <w:r w:rsidRPr="00B16B97">
              <w:rPr>
                <w:rFonts w:ascii="Raleway" w:hAnsi="Raleway"/>
                <w:sz w:val="20"/>
                <w:szCs w:val="20"/>
              </w:rPr>
              <w:t xml:space="preserve"> to travel to any of the schools within Extol Trust and any other meetings as required to represent Trust interests. </w:t>
            </w:r>
          </w:p>
        </w:tc>
        <w:tc>
          <w:tcPr>
            <w:tcW w:w="291" w:type="pct"/>
            <w:shd w:val="clear" w:color="auto" w:fill="FFFFFF" w:themeFill="background1"/>
            <w:vAlign w:val="center"/>
          </w:tcPr>
          <w:p w14:paraId="508851C0" w14:textId="77777777" w:rsidR="008763D2" w:rsidRPr="00FF2461" w:rsidRDefault="008763D2" w:rsidP="008857B1">
            <w:pPr>
              <w:pStyle w:val="NoSpacing"/>
              <w:jc w:val="center"/>
              <w:rPr>
                <w:rFonts w:ascii="Raleway" w:hAnsi="Raleway" w:cs="Arial"/>
                <w:b/>
                <w:bCs/>
                <w:sz w:val="20"/>
                <w:szCs w:val="20"/>
              </w:rPr>
            </w:pPr>
            <w:r w:rsidRPr="00FF2461">
              <w:rPr>
                <w:rFonts w:ascii="Raleway" w:hAnsi="Raleway" w:cs="Arial"/>
                <w:b/>
                <w:bCs/>
                <w:sz w:val="20"/>
                <w:szCs w:val="20"/>
              </w:rPr>
              <w:t>X</w:t>
            </w:r>
          </w:p>
        </w:tc>
        <w:tc>
          <w:tcPr>
            <w:tcW w:w="926" w:type="pct"/>
            <w:shd w:val="clear" w:color="auto" w:fill="FFFFFF" w:themeFill="background1"/>
            <w:vAlign w:val="center"/>
          </w:tcPr>
          <w:p w14:paraId="18B500D4" w14:textId="77777777" w:rsidR="008763D2" w:rsidRPr="00FF2461" w:rsidRDefault="008763D2" w:rsidP="008857B1">
            <w:pPr>
              <w:pStyle w:val="NoSpacing"/>
              <w:jc w:val="center"/>
              <w:rPr>
                <w:rFonts w:ascii="Raleway" w:hAnsi="Raleway" w:cs="Arial"/>
                <w:b/>
                <w:sz w:val="20"/>
                <w:szCs w:val="20"/>
              </w:rPr>
            </w:pPr>
          </w:p>
        </w:tc>
      </w:tr>
    </w:tbl>
    <w:p w14:paraId="323442B7" w14:textId="77777777" w:rsidR="0085071D" w:rsidRPr="00FF2461" w:rsidRDefault="0085071D" w:rsidP="0085071D">
      <w:pPr>
        <w:rPr>
          <w:rFonts w:ascii="Raleway" w:hAnsi="Raleway" w:cs="Arial"/>
          <w:sz w:val="20"/>
          <w:szCs w:val="20"/>
        </w:rPr>
      </w:pPr>
      <w:r w:rsidRPr="00FF2461">
        <w:rPr>
          <w:rFonts w:ascii="Raleway" w:hAnsi="Raleway" w:cs="Arial"/>
          <w:sz w:val="20"/>
          <w:szCs w:val="20"/>
        </w:rPr>
        <w:t xml:space="preserve">                                               </w:t>
      </w:r>
    </w:p>
    <w:p w14:paraId="29E60270" w14:textId="77777777" w:rsidR="001829DA" w:rsidRDefault="001829DA" w:rsidP="0085071D">
      <w:pPr>
        <w:rPr>
          <w:rFonts w:ascii="Raleway" w:hAnsi="Raleway" w:cs="Arial"/>
          <w:sz w:val="20"/>
          <w:szCs w:val="20"/>
        </w:rPr>
      </w:pPr>
    </w:p>
    <w:p w14:paraId="19F0420C" w14:textId="43302AC8" w:rsidR="0085071D" w:rsidRPr="00FF2461" w:rsidRDefault="0085071D" w:rsidP="0085071D">
      <w:pPr>
        <w:rPr>
          <w:rFonts w:ascii="Raleway" w:hAnsi="Raleway" w:cs="Arial"/>
          <w:sz w:val="20"/>
          <w:szCs w:val="20"/>
        </w:rPr>
      </w:pPr>
      <w:r w:rsidRPr="00FF2461">
        <w:rPr>
          <w:rFonts w:ascii="Raleway" w:hAnsi="Raleway" w:cs="Arial"/>
          <w:sz w:val="20"/>
          <w:szCs w:val="20"/>
        </w:rPr>
        <w:t>In addition to the above, there will be a particular focus on the following key competencies;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782"/>
        <w:gridCol w:w="1948"/>
      </w:tblGrid>
      <w:tr w:rsidR="008763D2" w:rsidRPr="00FF2461" w14:paraId="3A0333E2" w14:textId="77777777" w:rsidTr="00FF2461">
        <w:trPr>
          <w:trHeight w:val="276"/>
        </w:trPr>
        <w:tc>
          <w:tcPr>
            <w:tcW w:w="3999" w:type="pct"/>
            <w:tcBorders>
              <w:top w:val="single" w:sz="4" w:space="0" w:color="auto"/>
              <w:bottom w:val="single" w:sz="4" w:space="0" w:color="auto"/>
            </w:tcBorders>
            <w:shd w:val="clear" w:color="auto" w:fill="95DCF7"/>
          </w:tcPr>
          <w:p w14:paraId="3122787D" w14:textId="77777777" w:rsidR="008763D2" w:rsidRPr="00FF2461" w:rsidRDefault="008763D2" w:rsidP="006D0EF9">
            <w:pPr>
              <w:pStyle w:val="BodyTextIndent"/>
              <w:ind w:left="0"/>
              <w:jc w:val="left"/>
              <w:rPr>
                <w:rFonts w:ascii="Raleway" w:hAnsi="Raleway" w:cs="Arial"/>
                <w:sz w:val="20"/>
              </w:rPr>
            </w:pPr>
            <w:r w:rsidRPr="00FF2461">
              <w:rPr>
                <w:rFonts w:ascii="Raleway" w:hAnsi="Raleway" w:cs="Arial"/>
                <w:b/>
                <w:sz w:val="20"/>
              </w:rPr>
              <w:lastRenderedPageBreak/>
              <w:t>Key Competencies</w:t>
            </w:r>
          </w:p>
        </w:tc>
        <w:tc>
          <w:tcPr>
            <w:tcW w:w="1001" w:type="pct"/>
            <w:tcBorders>
              <w:top w:val="single" w:sz="4" w:space="0" w:color="auto"/>
              <w:bottom w:val="single" w:sz="4" w:space="0" w:color="auto"/>
            </w:tcBorders>
            <w:shd w:val="clear" w:color="auto" w:fill="95DCF7"/>
          </w:tcPr>
          <w:p w14:paraId="12751ABF" w14:textId="77777777" w:rsidR="008763D2" w:rsidRPr="00FF2461" w:rsidRDefault="008763D2" w:rsidP="006D0EF9">
            <w:pPr>
              <w:spacing w:before="60"/>
              <w:rPr>
                <w:rFonts w:ascii="Raleway" w:hAnsi="Raleway" w:cs="Arial"/>
                <w:b/>
                <w:sz w:val="20"/>
                <w:szCs w:val="20"/>
              </w:rPr>
            </w:pPr>
            <w:r w:rsidRPr="00FF2461">
              <w:rPr>
                <w:rFonts w:ascii="Raleway" w:hAnsi="Raleway" w:cs="Arial"/>
                <w:b/>
                <w:sz w:val="20"/>
                <w:szCs w:val="20"/>
              </w:rPr>
              <w:t>Essential on appointment</w:t>
            </w:r>
          </w:p>
        </w:tc>
      </w:tr>
      <w:tr w:rsidR="008763D2" w:rsidRPr="00FF2461" w14:paraId="682958FA" w14:textId="77777777" w:rsidTr="008857B1">
        <w:trPr>
          <w:trHeight w:val="276"/>
        </w:trPr>
        <w:tc>
          <w:tcPr>
            <w:tcW w:w="3999" w:type="pct"/>
            <w:tcBorders>
              <w:top w:val="single" w:sz="4" w:space="0" w:color="auto"/>
              <w:left w:val="single" w:sz="4" w:space="0" w:color="auto"/>
              <w:bottom w:val="single" w:sz="4" w:space="0" w:color="auto"/>
              <w:right w:val="single" w:sz="4" w:space="0" w:color="auto"/>
            </w:tcBorders>
            <w:vAlign w:val="center"/>
          </w:tcPr>
          <w:p w14:paraId="27EA2B3C" w14:textId="77777777" w:rsidR="008763D2" w:rsidRPr="00FF2461" w:rsidRDefault="008763D2" w:rsidP="007B4DCF">
            <w:pPr>
              <w:rPr>
                <w:rFonts w:ascii="Raleway" w:hAnsi="Raleway" w:cs="Arial"/>
                <w:sz w:val="20"/>
                <w:szCs w:val="20"/>
                <w:highlight w:val="yellow"/>
              </w:rPr>
            </w:pPr>
            <w:r w:rsidRPr="00FF2461">
              <w:rPr>
                <w:rFonts w:ascii="Raleway" w:hAnsi="Raleway" w:cs="Arial"/>
                <w:sz w:val="20"/>
                <w:szCs w:val="20"/>
              </w:rPr>
              <w:t>Passionate Commitment to Education</w:t>
            </w:r>
          </w:p>
        </w:tc>
        <w:tc>
          <w:tcPr>
            <w:tcW w:w="1001" w:type="pct"/>
            <w:tcBorders>
              <w:top w:val="single" w:sz="4" w:space="0" w:color="auto"/>
              <w:left w:val="single" w:sz="4" w:space="0" w:color="auto"/>
              <w:bottom w:val="single" w:sz="4" w:space="0" w:color="auto"/>
              <w:right w:val="single" w:sz="4" w:space="0" w:color="auto"/>
            </w:tcBorders>
            <w:vAlign w:val="center"/>
          </w:tcPr>
          <w:p w14:paraId="5D89773C" w14:textId="77777777" w:rsidR="008763D2" w:rsidRPr="00FF2461" w:rsidRDefault="008763D2" w:rsidP="008857B1">
            <w:pPr>
              <w:spacing w:before="60"/>
              <w:ind w:left="567" w:hanging="567"/>
              <w:jc w:val="center"/>
              <w:rPr>
                <w:rFonts w:ascii="Raleway" w:hAnsi="Raleway" w:cs="Arial"/>
                <w:b/>
                <w:sz w:val="20"/>
                <w:szCs w:val="20"/>
              </w:rPr>
            </w:pPr>
            <w:r w:rsidRPr="00FF2461">
              <w:rPr>
                <w:rFonts w:ascii="Raleway" w:hAnsi="Raleway" w:cs="Arial"/>
                <w:b/>
                <w:sz w:val="20"/>
                <w:szCs w:val="20"/>
              </w:rPr>
              <w:t>X</w:t>
            </w:r>
          </w:p>
        </w:tc>
      </w:tr>
      <w:tr w:rsidR="008763D2" w:rsidRPr="00FF2461" w14:paraId="61455FAD" w14:textId="77777777" w:rsidTr="008857B1">
        <w:trPr>
          <w:trHeight w:val="291"/>
        </w:trPr>
        <w:tc>
          <w:tcPr>
            <w:tcW w:w="3999" w:type="pct"/>
            <w:tcBorders>
              <w:top w:val="single" w:sz="4" w:space="0" w:color="auto"/>
              <w:left w:val="single" w:sz="4" w:space="0" w:color="auto"/>
              <w:bottom w:val="single" w:sz="4" w:space="0" w:color="auto"/>
              <w:right w:val="single" w:sz="4" w:space="0" w:color="auto"/>
            </w:tcBorders>
            <w:vAlign w:val="center"/>
          </w:tcPr>
          <w:p w14:paraId="1547667C" w14:textId="77777777" w:rsidR="008763D2" w:rsidRPr="00FF2461" w:rsidRDefault="008763D2" w:rsidP="007B4DCF">
            <w:pPr>
              <w:rPr>
                <w:rFonts w:ascii="Raleway" w:hAnsi="Raleway" w:cs="Arial"/>
                <w:sz w:val="20"/>
                <w:szCs w:val="20"/>
              </w:rPr>
            </w:pPr>
            <w:r w:rsidRPr="00FF2461">
              <w:rPr>
                <w:rFonts w:ascii="Raleway" w:hAnsi="Raleway" w:cs="Arial"/>
                <w:sz w:val="20"/>
                <w:szCs w:val="20"/>
              </w:rPr>
              <w:t>Clarity of Vision</w:t>
            </w:r>
          </w:p>
        </w:tc>
        <w:tc>
          <w:tcPr>
            <w:tcW w:w="1001" w:type="pct"/>
            <w:tcBorders>
              <w:top w:val="single" w:sz="4" w:space="0" w:color="auto"/>
              <w:left w:val="single" w:sz="4" w:space="0" w:color="auto"/>
              <w:bottom w:val="single" w:sz="4" w:space="0" w:color="auto"/>
              <w:right w:val="single" w:sz="4" w:space="0" w:color="auto"/>
            </w:tcBorders>
            <w:vAlign w:val="center"/>
          </w:tcPr>
          <w:p w14:paraId="6F335998" w14:textId="77777777" w:rsidR="008763D2" w:rsidRPr="00FF2461" w:rsidRDefault="008763D2" w:rsidP="008857B1">
            <w:pPr>
              <w:spacing w:before="60"/>
              <w:ind w:left="567" w:hanging="567"/>
              <w:jc w:val="center"/>
              <w:rPr>
                <w:rFonts w:ascii="Raleway" w:hAnsi="Raleway" w:cs="Arial"/>
                <w:b/>
                <w:sz w:val="20"/>
                <w:szCs w:val="20"/>
              </w:rPr>
            </w:pPr>
            <w:r w:rsidRPr="00FF2461">
              <w:rPr>
                <w:rFonts w:ascii="Raleway" w:hAnsi="Raleway" w:cs="Arial"/>
                <w:b/>
                <w:sz w:val="20"/>
                <w:szCs w:val="20"/>
              </w:rPr>
              <w:t>X</w:t>
            </w:r>
          </w:p>
        </w:tc>
      </w:tr>
      <w:tr w:rsidR="008763D2" w:rsidRPr="00FF2461" w14:paraId="36B4F909" w14:textId="77777777" w:rsidTr="008857B1">
        <w:trPr>
          <w:trHeight w:val="276"/>
        </w:trPr>
        <w:tc>
          <w:tcPr>
            <w:tcW w:w="3999" w:type="pct"/>
            <w:tcBorders>
              <w:top w:val="single" w:sz="4" w:space="0" w:color="auto"/>
              <w:left w:val="single" w:sz="4" w:space="0" w:color="auto"/>
              <w:bottom w:val="single" w:sz="4" w:space="0" w:color="auto"/>
              <w:right w:val="single" w:sz="4" w:space="0" w:color="auto"/>
            </w:tcBorders>
            <w:vAlign w:val="center"/>
          </w:tcPr>
          <w:p w14:paraId="3D745467" w14:textId="77777777" w:rsidR="008763D2" w:rsidRPr="00FF2461" w:rsidRDefault="008763D2" w:rsidP="007B4DCF">
            <w:pPr>
              <w:pStyle w:val="PlainText"/>
              <w:rPr>
                <w:rFonts w:ascii="Raleway" w:hAnsi="Raleway" w:cs="Arial"/>
                <w:sz w:val="20"/>
                <w:szCs w:val="20"/>
              </w:rPr>
            </w:pPr>
            <w:r w:rsidRPr="00FF2461">
              <w:rPr>
                <w:rFonts w:ascii="Raleway" w:hAnsi="Raleway" w:cs="Arial"/>
                <w:sz w:val="20"/>
                <w:szCs w:val="20"/>
              </w:rPr>
              <w:t>Strategic Thinking</w:t>
            </w:r>
          </w:p>
        </w:tc>
        <w:tc>
          <w:tcPr>
            <w:tcW w:w="1001" w:type="pct"/>
            <w:tcBorders>
              <w:top w:val="single" w:sz="4" w:space="0" w:color="auto"/>
              <w:left w:val="single" w:sz="4" w:space="0" w:color="auto"/>
              <w:bottom w:val="single" w:sz="4" w:space="0" w:color="auto"/>
              <w:right w:val="single" w:sz="4" w:space="0" w:color="auto"/>
            </w:tcBorders>
            <w:vAlign w:val="center"/>
          </w:tcPr>
          <w:p w14:paraId="32D6C41E" w14:textId="77777777" w:rsidR="008763D2" w:rsidRPr="00FF2461" w:rsidRDefault="008763D2" w:rsidP="008857B1">
            <w:pPr>
              <w:spacing w:before="60"/>
              <w:ind w:left="567" w:hanging="567"/>
              <w:jc w:val="center"/>
              <w:rPr>
                <w:rFonts w:ascii="Raleway" w:hAnsi="Raleway" w:cs="Arial"/>
                <w:b/>
                <w:sz w:val="20"/>
                <w:szCs w:val="20"/>
              </w:rPr>
            </w:pPr>
            <w:r w:rsidRPr="00FF2461">
              <w:rPr>
                <w:rFonts w:ascii="Raleway" w:hAnsi="Raleway" w:cs="Arial"/>
                <w:b/>
                <w:sz w:val="20"/>
                <w:szCs w:val="20"/>
              </w:rPr>
              <w:t>X</w:t>
            </w:r>
          </w:p>
        </w:tc>
      </w:tr>
      <w:tr w:rsidR="008763D2" w:rsidRPr="00FF2461" w14:paraId="56E03CFA" w14:textId="77777777" w:rsidTr="008857B1">
        <w:trPr>
          <w:trHeight w:val="276"/>
        </w:trPr>
        <w:tc>
          <w:tcPr>
            <w:tcW w:w="3999" w:type="pct"/>
            <w:tcBorders>
              <w:top w:val="single" w:sz="4" w:space="0" w:color="auto"/>
              <w:left w:val="single" w:sz="4" w:space="0" w:color="auto"/>
              <w:bottom w:val="single" w:sz="4" w:space="0" w:color="auto"/>
              <w:right w:val="single" w:sz="4" w:space="0" w:color="auto"/>
            </w:tcBorders>
            <w:shd w:val="clear" w:color="auto" w:fill="auto"/>
            <w:vAlign w:val="center"/>
          </w:tcPr>
          <w:p w14:paraId="734A0F50" w14:textId="6BE515EA" w:rsidR="008763D2" w:rsidRPr="00FF2461" w:rsidRDefault="00A85971" w:rsidP="007B4DCF">
            <w:pPr>
              <w:rPr>
                <w:rFonts w:ascii="Raleway" w:hAnsi="Raleway" w:cs="Arial"/>
                <w:sz w:val="20"/>
                <w:szCs w:val="20"/>
              </w:rPr>
            </w:pPr>
            <w:r>
              <w:rPr>
                <w:rFonts w:ascii="Raleway" w:hAnsi="Raleway" w:cs="Arial"/>
                <w:sz w:val="20"/>
                <w:szCs w:val="20"/>
              </w:rPr>
              <w:t>Skilful Communication According to Audience</w:t>
            </w:r>
          </w:p>
        </w:tc>
        <w:tc>
          <w:tcPr>
            <w:tcW w:w="1001" w:type="pct"/>
            <w:tcBorders>
              <w:top w:val="single" w:sz="4" w:space="0" w:color="auto"/>
              <w:left w:val="single" w:sz="4" w:space="0" w:color="auto"/>
              <w:bottom w:val="single" w:sz="4" w:space="0" w:color="auto"/>
              <w:right w:val="single" w:sz="4" w:space="0" w:color="auto"/>
            </w:tcBorders>
            <w:vAlign w:val="center"/>
          </w:tcPr>
          <w:p w14:paraId="7B3A586F" w14:textId="31CDE4B1" w:rsidR="008763D2" w:rsidRPr="00FF2461" w:rsidRDefault="008763D2" w:rsidP="008857B1">
            <w:pPr>
              <w:spacing w:before="60"/>
              <w:ind w:left="567" w:hanging="567"/>
              <w:jc w:val="center"/>
              <w:rPr>
                <w:rFonts w:ascii="Raleway" w:hAnsi="Raleway" w:cs="Arial"/>
                <w:b/>
                <w:sz w:val="20"/>
                <w:szCs w:val="20"/>
              </w:rPr>
            </w:pPr>
            <w:r w:rsidRPr="00FF2461">
              <w:rPr>
                <w:rFonts w:ascii="Raleway" w:hAnsi="Raleway" w:cs="Arial"/>
                <w:b/>
                <w:sz w:val="20"/>
                <w:szCs w:val="20"/>
              </w:rPr>
              <w:t>X</w:t>
            </w:r>
          </w:p>
        </w:tc>
      </w:tr>
      <w:tr w:rsidR="008763D2" w:rsidRPr="00FF2461" w14:paraId="455A6315" w14:textId="77777777" w:rsidTr="008857B1">
        <w:trPr>
          <w:trHeight w:val="276"/>
        </w:trPr>
        <w:tc>
          <w:tcPr>
            <w:tcW w:w="3999" w:type="pct"/>
            <w:tcBorders>
              <w:top w:val="single" w:sz="4" w:space="0" w:color="auto"/>
              <w:left w:val="single" w:sz="4" w:space="0" w:color="auto"/>
              <w:bottom w:val="single" w:sz="4" w:space="0" w:color="auto"/>
              <w:right w:val="single" w:sz="4" w:space="0" w:color="auto"/>
            </w:tcBorders>
            <w:shd w:val="clear" w:color="auto" w:fill="auto"/>
            <w:vAlign w:val="center"/>
          </w:tcPr>
          <w:p w14:paraId="430ED092" w14:textId="77777777" w:rsidR="008763D2" w:rsidRPr="00FF2461" w:rsidRDefault="008763D2" w:rsidP="007B4DCF">
            <w:pPr>
              <w:rPr>
                <w:rFonts w:ascii="Raleway" w:hAnsi="Raleway" w:cs="Arial"/>
                <w:sz w:val="20"/>
                <w:szCs w:val="20"/>
              </w:rPr>
            </w:pPr>
            <w:r w:rsidRPr="00FF2461">
              <w:rPr>
                <w:rFonts w:ascii="Raleway" w:hAnsi="Raleway" w:cs="Arial"/>
                <w:sz w:val="20"/>
                <w:szCs w:val="20"/>
              </w:rPr>
              <w:t>Respect for Others</w:t>
            </w:r>
          </w:p>
        </w:tc>
        <w:tc>
          <w:tcPr>
            <w:tcW w:w="1001" w:type="pct"/>
            <w:tcBorders>
              <w:top w:val="single" w:sz="4" w:space="0" w:color="auto"/>
              <w:left w:val="single" w:sz="4" w:space="0" w:color="auto"/>
              <w:bottom w:val="single" w:sz="4" w:space="0" w:color="auto"/>
              <w:right w:val="single" w:sz="4" w:space="0" w:color="auto"/>
            </w:tcBorders>
            <w:vAlign w:val="center"/>
          </w:tcPr>
          <w:p w14:paraId="2A644A81" w14:textId="77777777" w:rsidR="008763D2" w:rsidRPr="00FF2461" w:rsidRDefault="008763D2" w:rsidP="008857B1">
            <w:pPr>
              <w:spacing w:before="60"/>
              <w:ind w:left="567" w:hanging="567"/>
              <w:jc w:val="center"/>
              <w:rPr>
                <w:rFonts w:ascii="Raleway" w:hAnsi="Raleway" w:cs="Arial"/>
                <w:b/>
                <w:sz w:val="20"/>
                <w:szCs w:val="20"/>
              </w:rPr>
            </w:pPr>
            <w:r w:rsidRPr="00FF2461">
              <w:rPr>
                <w:rFonts w:ascii="Raleway" w:hAnsi="Raleway" w:cs="Arial"/>
                <w:b/>
                <w:sz w:val="20"/>
                <w:szCs w:val="20"/>
              </w:rPr>
              <w:t>X</w:t>
            </w:r>
          </w:p>
        </w:tc>
      </w:tr>
      <w:tr w:rsidR="008763D2" w:rsidRPr="00FF2461" w14:paraId="17F26773" w14:textId="77777777" w:rsidTr="008857B1">
        <w:trPr>
          <w:trHeight w:val="276"/>
        </w:trPr>
        <w:tc>
          <w:tcPr>
            <w:tcW w:w="3999" w:type="pct"/>
            <w:tcBorders>
              <w:top w:val="single" w:sz="4" w:space="0" w:color="auto"/>
              <w:left w:val="single" w:sz="4" w:space="0" w:color="auto"/>
              <w:bottom w:val="single" w:sz="4" w:space="0" w:color="auto"/>
              <w:right w:val="single" w:sz="4" w:space="0" w:color="auto"/>
            </w:tcBorders>
            <w:shd w:val="clear" w:color="auto" w:fill="auto"/>
            <w:vAlign w:val="center"/>
          </w:tcPr>
          <w:p w14:paraId="3797E8FB" w14:textId="6C5AD22B" w:rsidR="008763D2" w:rsidRPr="00FF2461" w:rsidRDefault="00A43529" w:rsidP="007B4DCF">
            <w:pPr>
              <w:rPr>
                <w:rFonts w:ascii="Raleway" w:hAnsi="Raleway" w:cs="Arial"/>
                <w:sz w:val="20"/>
                <w:szCs w:val="20"/>
              </w:rPr>
            </w:pPr>
            <w:r>
              <w:rPr>
                <w:rFonts w:ascii="Raleway" w:hAnsi="Raleway" w:cs="Arial"/>
                <w:sz w:val="20"/>
                <w:szCs w:val="20"/>
              </w:rPr>
              <w:t>Partnership Working</w:t>
            </w:r>
          </w:p>
        </w:tc>
        <w:tc>
          <w:tcPr>
            <w:tcW w:w="1001" w:type="pct"/>
            <w:tcBorders>
              <w:top w:val="single" w:sz="4" w:space="0" w:color="auto"/>
              <w:left w:val="single" w:sz="4" w:space="0" w:color="auto"/>
              <w:bottom w:val="single" w:sz="4" w:space="0" w:color="auto"/>
              <w:right w:val="single" w:sz="4" w:space="0" w:color="auto"/>
            </w:tcBorders>
            <w:vAlign w:val="center"/>
          </w:tcPr>
          <w:p w14:paraId="59D1C28B" w14:textId="77777777" w:rsidR="008763D2" w:rsidRPr="00FF2461" w:rsidRDefault="008763D2" w:rsidP="008857B1">
            <w:pPr>
              <w:spacing w:before="60"/>
              <w:ind w:left="567" w:hanging="567"/>
              <w:jc w:val="center"/>
              <w:rPr>
                <w:rFonts w:ascii="Raleway" w:hAnsi="Raleway" w:cs="Arial"/>
                <w:b/>
                <w:sz w:val="20"/>
                <w:szCs w:val="20"/>
              </w:rPr>
            </w:pPr>
            <w:r w:rsidRPr="00FF2461">
              <w:rPr>
                <w:rFonts w:ascii="Raleway" w:hAnsi="Raleway" w:cs="Arial"/>
                <w:b/>
                <w:sz w:val="20"/>
                <w:szCs w:val="20"/>
              </w:rPr>
              <w:t>X</w:t>
            </w:r>
          </w:p>
        </w:tc>
      </w:tr>
      <w:tr w:rsidR="00A43529" w:rsidRPr="00FF2461" w14:paraId="01896D71" w14:textId="77777777" w:rsidTr="008857B1">
        <w:trPr>
          <w:trHeight w:val="276"/>
        </w:trPr>
        <w:tc>
          <w:tcPr>
            <w:tcW w:w="3999" w:type="pct"/>
            <w:tcBorders>
              <w:top w:val="single" w:sz="4" w:space="0" w:color="auto"/>
              <w:left w:val="single" w:sz="4" w:space="0" w:color="auto"/>
              <w:bottom w:val="single" w:sz="4" w:space="0" w:color="auto"/>
              <w:right w:val="single" w:sz="4" w:space="0" w:color="auto"/>
            </w:tcBorders>
            <w:shd w:val="clear" w:color="auto" w:fill="auto"/>
            <w:vAlign w:val="center"/>
          </w:tcPr>
          <w:p w14:paraId="14CD337D" w14:textId="1ADB9842" w:rsidR="00A43529" w:rsidRDefault="00A43529" w:rsidP="007B4DCF">
            <w:pPr>
              <w:rPr>
                <w:rFonts w:ascii="Raleway" w:hAnsi="Raleway" w:cs="Arial"/>
                <w:sz w:val="20"/>
                <w:szCs w:val="20"/>
              </w:rPr>
            </w:pPr>
            <w:r>
              <w:rPr>
                <w:rFonts w:ascii="Raleway" w:hAnsi="Raleway" w:cs="Arial"/>
                <w:sz w:val="20"/>
                <w:szCs w:val="20"/>
              </w:rPr>
              <w:t>Seeks Organisational Reflection</w:t>
            </w:r>
          </w:p>
        </w:tc>
        <w:tc>
          <w:tcPr>
            <w:tcW w:w="1001" w:type="pct"/>
            <w:tcBorders>
              <w:top w:val="single" w:sz="4" w:space="0" w:color="auto"/>
              <w:left w:val="single" w:sz="4" w:space="0" w:color="auto"/>
              <w:bottom w:val="single" w:sz="4" w:space="0" w:color="auto"/>
              <w:right w:val="single" w:sz="4" w:space="0" w:color="auto"/>
            </w:tcBorders>
            <w:vAlign w:val="center"/>
          </w:tcPr>
          <w:p w14:paraId="1F3CFB82" w14:textId="3B28A6BE" w:rsidR="00A43529" w:rsidRPr="00FF2461" w:rsidRDefault="00A43529" w:rsidP="008857B1">
            <w:pPr>
              <w:spacing w:before="60"/>
              <w:ind w:left="567" w:hanging="567"/>
              <w:jc w:val="center"/>
              <w:rPr>
                <w:rFonts w:ascii="Raleway" w:hAnsi="Raleway" w:cs="Arial"/>
                <w:b/>
                <w:sz w:val="20"/>
                <w:szCs w:val="20"/>
              </w:rPr>
            </w:pPr>
            <w:r>
              <w:rPr>
                <w:rFonts w:ascii="Raleway" w:hAnsi="Raleway" w:cs="Arial"/>
                <w:b/>
                <w:sz w:val="20"/>
                <w:szCs w:val="20"/>
              </w:rPr>
              <w:t>X</w:t>
            </w:r>
          </w:p>
        </w:tc>
      </w:tr>
    </w:tbl>
    <w:p w14:paraId="03B436F1" w14:textId="77777777" w:rsidR="0085071D" w:rsidRPr="00FF2461" w:rsidRDefault="0085071D" w:rsidP="0085071D">
      <w:pPr>
        <w:rPr>
          <w:rFonts w:ascii="Raleway" w:hAnsi="Raleway" w:cs="Arial"/>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789"/>
        <w:gridCol w:w="1947"/>
      </w:tblGrid>
      <w:tr w:rsidR="008763D2" w:rsidRPr="00FF2461" w14:paraId="362E8DCB" w14:textId="77777777" w:rsidTr="00FF2461">
        <w:trPr>
          <w:trHeight w:val="764"/>
        </w:trPr>
        <w:tc>
          <w:tcPr>
            <w:tcW w:w="4000" w:type="pct"/>
            <w:tcBorders>
              <w:top w:val="single" w:sz="4" w:space="0" w:color="auto"/>
              <w:left w:val="single" w:sz="4" w:space="0" w:color="auto"/>
              <w:bottom w:val="single" w:sz="4" w:space="0" w:color="auto"/>
              <w:right w:val="single" w:sz="4" w:space="0" w:color="auto"/>
            </w:tcBorders>
            <w:shd w:val="clear" w:color="auto" w:fill="95DCF7"/>
          </w:tcPr>
          <w:p w14:paraId="33AC7E2A" w14:textId="77777777" w:rsidR="008763D2" w:rsidRPr="00FF2461" w:rsidRDefault="008763D2" w:rsidP="006D0EF9">
            <w:pPr>
              <w:spacing w:before="60"/>
              <w:rPr>
                <w:rFonts w:ascii="Raleway" w:hAnsi="Raleway" w:cs="Arial"/>
                <w:b/>
                <w:sz w:val="20"/>
                <w:szCs w:val="20"/>
              </w:rPr>
            </w:pPr>
            <w:r w:rsidRPr="00FF2461">
              <w:rPr>
                <w:rFonts w:ascii="Raleway" w:hAnsi="Raleway" w:cs="Arial"/>
                <w:b/>
                <w:sz w:val="20"/>
                <w:szCs w:val="20"/>
              </w:rPr>
              <w:t xml:space="preserve">SAFEGUARDING </w:t>
            </w:r>
          </w:p>
          <w:p w14:paraId="7B70D716" w14:textId="10A7D190" w:rsidR="008763D2" w:rsidRPr="00FF2461" w:rsidRDefault="008763D2" w:rsidP="009C592D">
            <w:pPr>
              <w:spacing w:before="60"/>
              <w:rPr>
                <w:rFonts w:ascii="Raleway" w:hAnsi="Raleway" w:cs="Arial"/>
                <w:b/>
                <w:sz w:val="20"/>
                <w:szCs w:val="20"/>
              </w:rPr>
            </w:pPr>
            <w:r w:rsidRPr="00FF2461">
              <w:rPr>
                <w:rFonts w:ascii="Raleway" w:hAnsi="Raleway" w:cs="Arial"/>
                <w:sz w:val="20"/>
                <w:szCs w:val="20"/>
              </w:rPr>
              <w:t>These criteria will be tested at interview. Please note this post is</w:t>
            </w:r>
            <w:r w:rsidR="009C592D">
              <w:t xml:space="preserve"> </w:t>
            </w:r>
            <w:r w:rsidR="009C592D" w:rsidRPr="009C592D">
              <w:rPr>
                <w:rFonts w:ascii="Raleway" w:hAnsi="Raleway" w:cs="Arial"/>
                <w:sz w:val="20"/>
                <w:szCs w:val="20"/>
              </w:rPr>
              <w:t>exempt from the Rehabilitation of Offender</w:t>
            </w:r>
            <w:r w:rsidR="009C592D">
              <w:rPr>
                <w:rFonts w:ascii="Raleway" w:hAnsi="Raleway" w:cs="Arial"/>
                <w:sz w:val="20"/>
                <w:szCs w:val="20"/>
              </w:rPr>
              <w:t xml:space="preserve">s </w:t>
            </w:r>
            <w:r w:rsidR="009C592D" w:rsidRPr="009C592D">
              <w:rPr>
                <w:rFonts w:ascii="Raleway" w:hAnsi="Raleway" w:cs="Arial"/>
                <w:sz w:val="20"/>
                <w:szCs w:val="20"/>
              </w:rPr>
              <w:t xml:space="preserve">Act 1974 </w:t>
            </w:r>
            <w:r w:rsidR="009C592D">
              <w:rPr>
                <w:rFonts w:ascii="Raleway" w:hAnsi="Raleway" w:cs="Arial"/>
                <w:sz w:val="20"/>
                <w:szCs w:val="20"/>
              </w:rPr>
              <w:t>and</w:t>
            </w:r>
            <w:r w:rsidRPr="00FF2461">
              <w:rPr>
                <w:rFonts w:ascii="Raleway" w:hAnsi="Raleway" w:cs="Arial"/>
                <w:sz w:val="20"/>
                <w:szCs w:val="20"/>
              </w:rPr>
              <w:t xml:space="preserve"> subject to a satisfactory enhanced DBS disclosure</w:t>
            </w:r>
            <w:r w:rsidR="009C592D">
              <w:rPr>
                <w:rFonts w:ascii="Raleway" w:hAnsi="Raleway" w:cs="Arial"/>
                <w:sz w:val="20"/>
                <w:szCs w:val="20"/>
              </w:rPr>
              <w:t xml:space="preserve"> and barred list check. </w:t>
            </w:r>
          </w:p>
        </w:tc>
        <w:tc>
          <w:tcPr>
            <w:tcW w:w="1000" w:type="pct"/>
            <w:tcBorders>
              <w:top w:val="single" w:sz="4" w:space="0" w:color="auto"/>
              <w:left w:val="single" w:sz="4" w:space="0" w:color="auto"/>
              <w:bottom w:val="single" w:sz="4" w:space="0" w:color="auto"/>
              <w:right w:val="single" w:sz="4" w:space="0" w:color="auto"/>
            </w:tcBorders>
            <w:shd w:val="clear" w:color="auto" w:fill="95DCF7"/>
          </w:tcPr>
          <w:p w14:paraId="32F87249" w14:textId="77777777" w:rsidR="008763D2" w:rsidRPr="00FF2461" w:rsidRDefault="008763D2" w:rsidP="006D0EF9">
            <w:pPr>
              <w:spacing w:before="60"/>
              <w:rPr>
                <w:rFonts w:ascii="Raleway" w:hAnsi="Raleway" w:cs="Arial"/>
                <w:b/>
                <w:sz w:val="20"/>
                <w:szCs w:val="20"/>
              </w:rPr>
            </w:pPr>
            <w:r w:rsidRPr="00FF2461">
              <w:rPr>
                <w:rFonts w:ascii="Raleway" w:hAnsi="Raleway" w:cs="Arial"/>
                <w:b/>
                <w:sz w:val="20"/>
                <w:szCs w:val="20"/>
              </w:rPr>
              <w:t>Essential on appointment</w:t>
            </w:r>
          </w:p>
        </w:tc>
      </w:tr>
      <w:tr w:rsidR="008763D2" w:rsidRPr="00FF2461" w14:paraId="61BEC017" w14:textId="77777777" w:rsidTr="008857B1">
        <w:trPr>
          <w:trHeight w:val="494"/>
        </w:trPr>
        <w:tc>
          <w:tcPr>
            <w:tcW w:w="4000" w:type="pct"/>
            <w:tcBorders>
              <w:top w:val="single" w:sz="4" w:space="0" w:color="auto"/>
              <w:left w:val="single" w:sz="4" w:space="0" w:color="auto"/>
              <w:bottom w:val="single" w:sz="4" w:space="0" w:color="auto"/>
              <w:right w:val="single" w:sz="4" w:space="0" w:color="auto"/>
            </w:tcBorders>
            <w:vAlign w:val="center"/>
          </w:tcPr>
          <w:p w14:paraId="330282DB" w14:textId="77777777" w:rsidR="008763D2" w:rsidRPr="00FF2461" w:rsidRDefault="008763D2" w:rsidP="007B4DCF">
            <w:pPr>
              <w:spacing w:before="60"/>
              <w:rPr>
                <w:rFonts w:ascii="Raleway" w:hAnsi="Raleway" w:cs="Arial"/>
                <w:sz w:val="20"/>
                <w:szCs w:val="20"/>
              </w:rPr>
            </w:pPr>
            <w:r w:rsidRPr="00FF2461">
              <w:rPr>
                <w:rFonts w:ascii="Raleway" w:hAnsi="Raleway" w:cs="Arial"/>
                <w:sz w:val="20"/>
                <w:szCs w:val="20"/>
              </w:rPr>
              <w:t>Demonstrate a commitment to safeguarding and the welfare of children and young people</w:t>
            </w:r>
          </w:p>
        </w:tc>
        <w:tc>
          <w:tcPr>
            <w:tcW w:w="1000" w:type="pct"/>
            <w:tcBorders>
              <w:top w:val="single" w:sz="4" w:space="0" w:color="auto"/>
              <w:left w:val="single" w:sz="4" w:space="0" w:color="auto"/>
              <w:bottom w:val="single" w:sz="4" w:space="0" w:color="auto"/>
              <w:right w:val="single" w:sz="4" w:space="0" w:color="auto"/>
            </w:tcBorders>
            <w:vAlign w:val="center"/>
          </w:tcPr>
          <w:p w14:paraId="0262EACC" w14:textId="77777777" w:rsidR="008763D2" w:rsidRPr="00FF2461" w:rsidRDefault="008763D2" w:rsidP="008857B1">
            <w:pPr>
              <w:spacing w:before="60"/>
              <w:ind w:left="567" w:hanging="567"/>
              <w:jc w:val="center"/>
              <w:rPr>
                <w:rFonts w:ascii="Raleway" w:hAnsi="Raleway" w:cs="Arial"/>
                <w:b/>
                <w:sz w:val="20"/>
                <w:szCs w:val="20"/>
              </w:rPr>
            </w:pPr>
            <w:r w:rsidRPr="00FF2461">
              <w:rPr>
                <w:rFonts w:ascii="Raleway" w:hAnsi="Raleway" w:cs="Arial"/>
                <w:b/>
                <w:sz w:val="20"/>
                <w:szCs w:val="20"/>
              </w:rPr>
              <w:t>X</w:t>
            </w:r>
          </w:p>
        </w:tc>
      </w:tr>
      <w:tr w:rsidR="008763D2" w:rsidRPr="00FF2461" w14:paraId="4A3C4851" w14:textId="77777777" w:rsidTr="008857B1">
        <w:trPr>
          <w:trHeight w:val="494"/>
        </w:trPr>
        <w:tc>
          <w:tcPr>
            <w:tcW w:w="4000" w:type="pct"/>
            <w:tcBorders>
              <w:top w:val="single" w:sz="4" w:space="0" w:color="auto"/>
              <w:left w:val="single" w:sz="4" w:space="0" w:color="auto"/>
              <w:bottom w:val="single" w:sz="4" w:space="0" w:color="auto"/>
              <w:right w:val="single" w:sz="4" w:space="0" w:color="auto"/>
            </w:tcBorders>
            <w:vAlign w:val="center"/>
          </w:tcPr>
          <w:p w14:paraId="6DDC0C31" w14:textId="6F50B3CA" w:rsidR="008763D2" w:rsidRPr="00FF2461" w:rsidRDefault="00B16B97" w:rsidP="007B4DCF">
            <w:pPr>
              <w:spacing w:before="60"/>
              <w:rPr>
                <w:rFonts w:ascii="Raleway" w:hAnsi="Raleway" w:cs="Arial"/>
                <w:sz w:val="20"/>
                <w:szCs w:val="20"/>
              </w:rPr>
            </w:pPr>
            <w:r w:rsidRPr="00B16B97">
              <w:rPr>
                <w:rFonts w:ascii="Raleway" w:hAnsi="Raleway" w:cs="Arial"/>
                <w:sz w:val="20"/>
                <w:szCs w:val="20"/>
              </w:rPr>
              <w:t>Form and maintain appropriate relationships and personal boundaries, demonstrating and maintaining appropriate authority</w:t>
            </w:r>
          </w:p>
        </w:tc>
        <w:tc>
          <w:tcPr>
            <w:tcW w:w="1000" w:type="pct"/>
            <w:tcBorders>
              <w:top w:val="single" w:sz="4" w:space="0" w:color="auto"/>
              <w:left w:val="single" w:sz="4" w:space="0" w:color="auto"/>
              <w:bottom w:val="single" w:sz="4" w:space="0" w:color="auto"/>
              <w:right w:val="single" w:sz="4" w:space="0" w:color="auto"/>
            </w:tcBorders>
            <w:vAlign w:val="center"/>
          </w:tcPr>
          <w:p w14:paraId="2DCCABD6" w14:textId="77777777" w:rsidR="008763D2" w:rsidRPr="00FF2461" w:rsidRDefault="008763D2" w:rsidP="008857B1">
            <w:pPr>
              <w:spacing w:before="60"/>
              <w:ind w:left="567" w:hanging="567"/>
              <w:jc w:val="center"/>
              <w:rPr>
                <w:rFonts w:ascii="Raleway" w:hAnsi="Raleway" w:cs="Arial"/>
                <w:b/>
                <w:sz w:val="20"/>
                <w:szCs w:val="20"/>
              </w:rPr>
            </w:pPr>
            <w:r w:rsidRPr="00FF2461">
              <w:rPr>
                <w:rFonts w:ascii="Raleway" w:hAnsi="Raleway" w:cs="Arial"/>
                <w:b/>
                <w:sz w:val="20"/>
                <w:szCs w:val="20"/>
              </w:rPr>
              <w:t>X</w:t>
            </w:r>
          </w:p>
        </w:tc>
      </w:tr>
      <w:tr w:rsidR="008763D2" w:rsidRPr="00FF2461" w14:paraId="708D2151" w14:textId="77777777" w:rsidTr="008857B1">
        <w:trPr>
          <w:trHeight w:val="233"/>
        </w:trPr>
        <w:tc>
          <w:tcPr>
            <w:tcW w:w="4000" w:type="pct"/>
            <w:tcBorders>
              <w:top w:val="single" w:sz="4" w:space="0" w:color="auto"/>
              <w:left w:val="single" w:sz="4" w:space="0" w:color="auto"/>
              <w:bottom w:val="single" w:sz="4" w:space="0" w:color="auto"/>
              <w:right w:val="single" w:sz="4" w:space="0" w:color="auto"/>
            </w:tcBorders>
            <w:vAlign w:val="center"/>
          </w:tcPr>
          <w:p w14:paraId="05AF354E" w14:textId="0A28C153" w:rsidR="008763D2" w:rsidRPr="00FF2461" w:rsidRDefault="00B16B97" w:rsidP="007B4DCF">
            <w:pPr>
              <w:autoSpaceDE w:val="0"/>
              <w:autoSpaceDN w:val="0"/>
              <w:adjustRightInd w:val="0"/>
              <w:rPr>
                <w:rFonts w:ascii="Raleway" w:hAnsi="Raleway" w:cs="Arial"/>
                <w:sz w:val="20"/>
                <w:szCs w:val="20"/>
              </w:rPr>
            </w:pPr>
            <w:r w:rsidRPr="00B16B97">
              <w:rPr>
                <w:rFonts w:ascii="Raleway" w:hAnsi="Raleway" w:cs="Arial"/>
                <w:sz w:val="20"/>
                <w:szCs w:val="20"/>
              </w:rPr>
              <w:t>Secure knowledge of current statutory safeguarding guidance for schools and understanding of the strategic and operational management of safeguarding to protect the health and wellbeing of children and young people, and staff.</w:t>
            </w:r>
          </w:p>
        </w:tc>
        <w:tc>
          <w:tcPr>
            <w:tcW w:w="1000" w:type="pct"/>
            <w:tcBorders>
              <w:top w:val="single" w:sz="4" w:space="0" w:color="auto"/>
              <w:left w:val="single" w:sz="4" w:space="0" w:color="auto"/>
              <w:bottom w:val="single" w:sz="4" w:space="0" w:color="auto"/>
              <w:right w:val="single" w:sz="4" w:space="0" w:color="auto"/>
            </w:tcBorders>
            <w:vAlign w:val="center"/>
          </w:tcPr>
          <w:p w14:paraId="2D9C97B3" w14:textId="77777777" w:rsidR="008763D2" w:rsidRPr="00FF2461" w:rsidRDefault="008763D2" w:rsidP="008857B1">
            <w:pPr>
              <w:spacing w:before="60"/>
              <w:ind w:left="567" w:hanging="567"/>
              <w:jc w:val="center"/>
              <w:rPr>
                <w:rFonts w:ascii="Raleway" w:hAnsi="Raleway" w:cs="Arial"/>
                <w:b/>
                <w:sz w:val="20"/>
                <w:szCs w:val="20"/>
              </w:rPr>
            </w:pPr>
            <w:r w:rsidRPr="00FF2461">
              <w:rPr>
                <w:rFonts w:ascii="Raleway" w:hAnsi="Raleway" w:cs="Arial"/>
                <w:b/>
                <w:sz w:val="20"/>
                <w:szCs w:val="20"/>
              </w:rPr>
              <w:t>X</w:t>
            </w:r>
          </w:p>
        </w:tc>
      </w:tr>
    </w:tbl>
    <w:p w14:paraId="6114F790" w14:textId="77777777" w:rsidR="0085071D" w:rsidRPr="00FF2461" w:rsidRDefault="0085071D" w:rsidP="0085071D">
      <w:pPr>
        <w:rPr>
          <w:rFonts w:ascii="Raleway" w:hAnsi="Raleway" w:cs="Arial"/>
          <w:sz w:val="20"/>
          <w:szCs w:val="20"/>
        </w:rPr>
      </w:pPr>
    </w:p>
    <w:p w14:paraId="141BEC82" w14:textId="77777777" w:rsidR="00B5553D" w:rsidRDefault="00B5553D"/>
    <w:sectPr w:rsidR="00B5553D" w:rsidSect="00717564">
      <w:headerReference w:type="default" r:id="rId7"/>
      <w:footerReference w:type="even" r:id="rId8"/>
      <w:footerReference w:type="default" r:id="rId9"/>
      <w:footerReference w:type="firs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DDA7" w14:textId="77777777" w:rsidR="0085071D" w:rsidRDefault="0085071D" w:rsidP="0085071D">
      <w:pPr>
        <w:spacing w:after="0" w:line="240" w:lineRule="auto"/>
      </w:pPr>
      <w:r>
        <w:separator/>
      </w:r>
    </w:p>
  </w:endnote>
  <w:endnote w:type="continuationSeparator" w:id="0">
    <w:p w14:paraId="1E1BF551" w14:textId="77777777" w:rsidR="0085071D" w:rsidRDefault="0085071D" w:rsidP="00850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7C1A" w14:textId="6B29F2C1" w:rsidR="00897B66" w:rsidRDefault="00897B66">
    <w:pPr>
      <w:pStyle w:val="Footer"/>
    </w:pPr>
    <w:r>
      <w:rPr>
        <w:noProof/>
        <w14:ligatures w14:val="standardContextual"/>
      </w:rPr>
      <mc:AlternateContent>
        <mc:Choice Requires="wps">
          <w:drawing>
            <wp:anchor distT="0" distB="0" distL="0" distR="0" simplePos="0" relativeHeight="251665408" behindDoc="0" locked="0" layoutInCell="1" allowOverlap="1" wp14:anchorId="4352C635" wp14:editId="5C9CF525">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E65797" w14:textId="64BAFD7E" w:rsidR="00897B66" w:rsidRPr="00897B66" w:rsidRDefault="00897B66" w:rsidP="00897B66">
                          <w:pPr>
                            <w:spacing w:after="0"/>
                            <w:rPr>
                              <w:rFonts w:ascii="Calibri" w:eastAsia="Calibri" w:hAnsi="Calibri" w:cs="Calibri"/>
                              <w:noProof/>
                              <w:color w:val="FF0000"/>
                              <w:sz w:val="20"/>
                              <w:szCs w:val="20"/>
                            </w:rPr>
                          </w:pPr>
                          <w:r w:rsidRPr="00897B66">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52C635" id="_x0000_t202" coordsize="21600,21600" o:spt="202" path="m,l,21600r21600,l21600,xe">
              <v:stroke joinstyle="miter"/>
              <v:path gradientshapeok="t" o:connecttype="rect"/>
            </v:shapetype>
            <v:shape id="Text Box 7"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9E65797" w14:textId="64BAFD7E" w:rsidR="00897B66" w:rsidRPr="00897B66" w:rsidRDefault="00897B66" w:rsidP="00897B66">
                    <w:pPr>
                      <w:spacing w:after="0"/>
                      <w:rPr>
                        <w:rFonts w:ascii="Calibri" w:eastAsia="Calibri" w:hAnsi="Calibri" w:cs="Calibri"/>
                        <w:noProof/>
                        <w:color w:val="FF0000"/>
                        <w:sz w:val="20"/>
                        <w:szCs w:val="20"/>
                      </w:rPr>
                    </w:pPr>
                    <w:r w:rsidRPr="00897B66">
                      <w:rPr>
                        <w:rFonts w:ascii="Calibri" w:eastAsia="Calibri" w:hAnsi="Calibri" w:cs="Calibri"/>
                        <w:noProof/>
                        <w:color w:val="FF0000"/>
                        <w:sz w:val="20"/>
                        <w:szCs w:val="20"/>
                      </w:rPr>
                      <w:t>OFFICIAL</w:t>
                    </w:r>
                  </w:p>
                </w:txbxContent>
              </v:textbox>
              <w10:wrap anchorx="page" anchory="page"/>
            </v:shape>
          </w:pict>
        </mc:Fallback>
      </mc:AlternateContent>
    </w:r>
    <w:r>
      <w:rPr>
        <w:noProof/>
      </w:rPr>
      <mc:AlternateContent>
        <mc:Choice Requires="wps">
          <w:drawing>
            <wp:anchor distT="0" distB="0" distL="0" distR="0" simplePos="0" relativeHeight="251660288" behindDoc="0" locked="0" layoutInCell="1" allowOverlap="1" wp14:anchorId="4C5B0D15" wp14:editId="5C11C641">
              <wp:simplePos x="635" y="635"/>
              <wp:positionH relativeFrom="column">
                <wp:align>center</wp:align>
              </wp:positionH>
              <wp:positionV relativeFrom="paragraph">
                <wp:posOffset>635</wp:posOffset>
              </wp:positionV>
              <wp:extent cx="443865" cy="443865"/>
              <wp:effectExtent l="0" t="0" r="8890" b="17145"/>
              <wp:wrapSquare wrapText="bothSides"/>
              <wp:docPr id="3" name="Text Box 3"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F9A489" w14:textId="77777777" w:rsidR="00897B66" w:rsidRPr="00C729EE" w:rsidRDefault="00897B66">
                          <w:pPr>
                            <w:rPr>
                              <w:rFonts w:ascii="Calibri" w:eastAsia="Calibri" w:hAnsi="Calibri" w:cs="Calibri"/>
                              <w:color w:val="FF0000"/>
                              <w:sz w:val="20"/>
                              <w:szCs w:val="20"/>
                            </w:rPr>
                          </w:pPr>
                          <w:r w:rsidRPr="00C729EE">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C5B0D15" id="Text Box 3" o:spid="_x0000_s1027"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5F9A489" w14:textId="77777777" w:rsidR="00897B66" w:rsidRPr="00C729EE" w:rsidRDefault="00897B66">
                    <w:pPr>
                      <w:rPr>
                        <w:rFonts w:ascii="Calibri" w:eastAsia="Calibri" w:hAnsi="Calibri" w:cs="Calibri"/>
                        <w:color w:val="FF0000"/>
                        <w:sz w:val="20"/>
                        <w:szCs w:val="20"/>
                      </w:rPr>
                    </w:pPr>
                    <w:r w:rsidRPr="00C729EE">
                      <w:rPr>
                        <w:rFonts w:ascii="Calibri" w:eastAsia="Calibri" w:hAnsi="Calibri" w:cs="Calibri"/>
                        <w:color w:val="FF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AFCE" w14:textId="50E80581" w:rsidR="00897B66" w:rsidRDefault="00897B66">
    <w:pPr>
      <w:pStyle w:val="Footer"/>
    </w:pPr>
    <w:r>
      <w:rPr>
        <w:noProof/>
      </w:rPr>
      <mc:AlternateContent>
        <mc:Choice Requires="wps">
          <w:drawing>
            <wp:anchor distT="0" distB="0" distL="0" distR="0" simplePos="0" relativeHeight="251661312" behindDoc="0" locked="0" layoutInCell="1" allowOverlap="1" wp14:anchorId="30EF8D79" wp14:editId="7027FE0D">
              <wp:simplePos x="914400" y="10067925"/>
              <wp:positionH relativeFrom="column">
                <wp:align>center</wp:align>
              </wp:positionH>
              <wp:positionV relativeFrom="paragraph">
                <wp:posOffset>635</wp:posOffset>
              </wp:positionV>
              <wp:extent cx="443865" cy="443865"/>
              <wp:effectExtent l="0" t="0" r="8890" b="17145"/>
              <wp:wrapSquare wrapText="bothSides"/>
              <wp:docPr id="4" name="Text Box 4"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BB21A4" w14:textId="07E721FC" w:rsidR="00897B66" w:rsidRPr="00C729EE" w:rsidRDefault="00897B66">
                          <w:pPr>
                            <w:rPr>
                              <w:rFonts w:ascii="Calibri" w:eastAsia="Calibri" w:hAnsi="Calibri" w:cs="Calibri"/>
                              <w:color w:val="FF0000"/>
                              <w:sz w:val="20"/>
                              <w:szCs w:val="20"/>
                            </w:rPr>
                          </w:pPr>
                          <w:r w:rsidRPr="00C729EE">
                            <w:rPr>
                              <w:rFonts w:ascii="Calibri" w:eastAsia="Calibri" w:hAnsi="Calibri" w:cs="Calibri"/>
                              <w:color w:val="FF0000"/>
                              <w:sz w:val="20"/>
                              <w:szCs w:val="2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EF8D79" id="_x0000_t202" coordsize="21600,21600" o:spt="202" path="m,l,21600r21600,l21600,xe">
              <v:stroke joinstyle="miter"/>
              <v:path gradientshapeok="t" o:connecttype="rect"/>
            </v:shapetype>
            <v:shape id="Text Box 4" o:spid="_x0000_s1028" type="#_x0000_t202" alt="OFFICIAL - SENSITIVE"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1BB21A4" w14:textId="07E721FC" w:rsidR="00897B66" w:rsidRPr="00C729EE" w:rsidRDefault="00897B66">
                    <w:pPr>
                      <w:rPr>
                        <w:rFonts w:ascii="Calibri" w:eastAsia="Calibri" w:hAnsi="Calibri" w:cs="Calibri"/>
                        <w:color w:val="FF0000"/>
                        <w:sz w:val="20"/>
                        <w:szCs w:val="20"/>
                      </w:rPr>
                    </w:pPr>
                    <w:r w:rsidRPr="00C729EE">
                      <w:rPr>
                        <w:rFonts w:ascii="Calibri" w:eastAsia="Calibri" w:hAnsi="Calibri" w:cs="Calibri"/>
                        <w:color w:val="FF0000"/>
                        <w:sz w:val="20"/>
                        <w:szCs w:val="20"/>
                      </w:rPr>
                      <w:t xml:space="preserve">OFFICIAL </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D51E" w14:textId="74CB80AE" w:rsidR="00897B66" w:rsidRDefault="00897B66">
    <w:pPr>
      <w:pStyle w:val="Footer"/>
    </w:pPr>
    <w:r>
      <w:rPr>
        <w:noProof/>
        <w14:ligatures w14:val="standardContextual"/>
      </w:rPr>
      <mc:AlternateContent>
        <mc:Choice Requires="wps">
          <w:drawing>
            <wp:anchor distT="0" distB="0" distL="0" distR="0" simplePos="0" relativeHeight="251664384" behindDoc="0" locked="0" layoutInCell="1" allowOverlap="1" wp14:anchorId="3E148BEC" wp14:editId="7BBE672C">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940249" w14:textId="15287D8B" w:rsidR="00897B66" w:rsidRPr="00897B66" w:rsidRDefault="00897B66" w:rsidP="00897B66">
                          <w:pPr>
                            <w:spacing w:after="0"/>
                            <w:rPr>
                              <w:rFonts w:ascii="Calibri" w:eastAsia="Calibri" w:hAnsi="Calibri" w:cs="Calibri"/>
                              <w:noProof/>
                              <w:color w:val="FF0000"/>
                              <w:sz w:val="20"/>
                              <w:szCs w:val="20"/>
                            </w:rPr>
                          </w:pPr>
                          <w:r w:rsidRPr="00897B66">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148BEC"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C940249" w14:textId="15287D8B" w:rsidR="00897B66" w:rsidRPr="00897B66" w:rsidRDefault="00897B66" w:rsidP="00897B66">
                    <w:pPr>
                      <w:spacing w:after="0"/>
                      <w:rPr>
                        <w:rFonts w:ascii="Calibri" w:eastAsia="Calibri" w:hAnsi="Calibri" w:cs="Calibri"/>
                        <w:noProof/>
                        <w:color w:val="FF0000"/>
                        <w:sz w:val="20"/>
                        <w:szCs w:val="20"/>
                      </w:rPr>
                    </w:pPr>
                    <w:r w:rsidRPr="00897B66">
                      <w:rPr>
                        <w:rFonts w:ascii="Calibri" w:eastAsia="Calibri" w:hAnsi="Calibri" w:cs="Calibri"/>
                        <w:noProof/>
                        <w:color w:val="FF0000"/>
                        <w:sz w:val="20"/>
                        <w:szCs w:val="20"/>
                      </w:rPr>
                      <w:t>OFFICIAL</w:t>
                    </w:r>
                  </w:p>
                </w:txbxContent>
              </v:textbox>
              <w10:wrap anchorx="page" anchory="page"/>
            </v:shape>
          </w:pict>
        </mc:Fallback>
      </mc:AlternateContent>
    </w:r>
    <w:r>
      <w:rPr>
        <w:noProof/>
      </w:rPr>
      <mc:AlternateContent>
        <mc:Choice Requires="wps">
          <w:drawing>
            <wp:anchor distT="0" distB="0" distL="0" distR="0" simplePos="0" relativeHeight="251659264" behindDoc="0" locked="0" layoutInCell="1" allowOverlap="1" wp14:anchorId="04653B42" wp14:editId="3A9EFC90">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BCBF22" w14:textId="77777777" w:rsidR="00897B66" w:rsidRPr="00C729EE" w:rsidRDefault="00897B66">
                          <w:pPr>
                            <w:rPr>
                              <w:rFonts w:ascii="Calibri" w:eastAsia="Calibri" w:hAnsi="Calibri" w:cs="Calibri"/>
                              <w:color w:val="FF0000"/>
                              <w:sz w:val="20"/>
                              <w:szCs w:val="20"/>
                            </w:rPr>
                          </w:pPr>
                          <w:r w:rsidRPr="00C729EE">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04653B42" id="Text Box 2" o:spid="_x0000_s1030"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ABCBF22" w14:textId="77777777" w:rsidR="00897B66" w:rsidRPr="00C729EE" w:rsidRDefault="00897B66">
                    <w:pPr>
                      <w:rPr>
                        <w:rFonts w:ascii="Calibri" w:eastAsia="Calibri" w:hAnsi="Calibri" w:cs="Calibri"/>
                        <w:color w:val="FF0000"/>
                        <w:sz w:val="20"/>
                        <w:szCs w:val="20"/>
                      </w:rPr>
                    </w:pPr>
                    <w:r w:rsidRPr="00C729EE">
                      <w:rPr>
                        <w:rFonts w:ascii="Calibri" w:eastAsia="Calibri" w:hAnsi="Calibri" w:cs="Calibri"/>
                        <w:color w:val="FF0000"/>
                        <w:sz w:val="20"/>
                        <w:szCs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581F5" w14:textId="77777777" w:rsidR="0085071D" w:rsidRDefault="0085071D" w:rsidP="0085071D">
      <w:pPr>
        <w:spacing w:after="0" w:line="240" w:lineRule="auto"/>
      </w:pPr>
      <w:r>
        <w:separator/>
      </w:r>
    </w:p>
  </w:footnote>
  <w:footnote w:type="continuationSeparator" w:id="0">
    <w:p w14:paraId="084205F7" w14:textId="77777777" w:rsidR="0085071D" w:rsidRDefault="0085071D" w:rsidP="00850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DA40" w14:textId="1EB37F85" w:rsidR="00FF2461" w:rsidRDefault="00FF2461">
    <w:pPr>
      <w:pStyle w:val="Header"/>
    </w:pPr>
    <w:r w:rsidRPr="001829DA">
      <w:rPr>
        <w:rFonts w:ascii="Raleway" w:hAnsi="Raleway" w:cs="Arial"/>
        <w:noProof/>
      </w:rPr>
      <w:drawing>
        <wp:anchor distT="0" distB="0" distL="114300" distR="114300" simplePos="0" relativeHeight="251663360" behindDoc="1" locked="0" layoutInCell="1" allowOverlap="1" wp14:anchorId="672FDD5E" wp14:editId="39892102">
          <wp:simplePos x="0" y="0"/>
          <wp:positionH relativeFrom="column">
            <wp:posOffset>5778500</wp:posOffset>
          </wp:positionH>
          <wp:positionV relativeFrom="paragraph">
            <wp:posOffset>-534035</wp:posOffset>
          </wp:positionV>
          <wp:extent cx="1054100" cy="1054100"/>
          <wp:effectExtent l="0" t="0" r="0" b="0"/>
          <wp:wrapTight wrapText="bothSides">
            <wp:wrapPolygon edited="0">
              <wp:start x="0" y="0"/>
              <wp:lineTo x="0" y="21080"/>
              <wp:lineTo x="21080" y="21080"/>
              <wp:lineTo x="2108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10B89"/>
    <w:multiLevelType w:val="hybridMultilevel"/>
    <w:tmpl w:val="64BC0B9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4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1D"/>
    <w:rsid w:val="000F6941"/>
    <w:rsid w:val="001829DA"/>
    <w:rsid w:val="003F3722"/>
    <w:rsid w:val="007B4DCF"/>
    <w:rsid w:val="007E45FA"/>
    <w:rsid w:val="0085071D"/>
    <w:rsid w:val="008763D2"/>
    <w:rsid w:val="008857B1"/>
    <w:rsid w:val="00897B66"/>
    <w:rsid w:val="00931E29"/>
    <w:rsid w:val="009C592D"/>
    <w:rsid w:val="00A36A92"/>
    <w:rsid w:val="00A43529"/>
    <w:rsid w:val="00A85971"/>
    <w:rsid w:val="00B16B97"/>
    <w:rsid w:val="00B5553D"/>
    <w:rsid w:val="00ED4329"/>
    <w:rsid w:val="00FF2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E5B08"/>
  <w15:chartTrackingRefBased/>
  <w15:docId w15:val="{E2C19D85-53CA-4E7E-925A-A0578BA9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71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71D"/>
    <w:rPr>
      <w:kern w:val="0"/>
      <w14:ligatures w14:val="none"/>
    </w:rPr>
  </w:style>
  <w:style w:type="paragraph" w:styleId="Footer">
    <w:name w:val="footer"/>
    <w:basedOn w:val="Normal"/>
    <w:link w:val="FooterChar"/>
    <w:uiPriority w:val="99"/>
    <w:unhideWhenUsed/>
    <w:rsid w:val="00850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71D"/>
    <w:rPr>
      <w:kern w:val="0"/>
      <w14:ligatures w14:val="none"/>
    </w:rPr>
  </w:style>
  <w:style w:type="paragraph" w:styleId="BodyTextIndent">
    <w:name w:val="Body Text Indent"/>
    <w:basedOn w:val="Normal"/>
    <w:link w:val="BodyTextIndentChar"/>
    <w:rsid w:val="0085071D"/>
    <w:pPr>
      <w:spacing w:before="60" w:after="0" w:line="240" w:lineRule="auto"/>
      <w:ind w:left="34" w:hanging="34"/>
      <w:jc w:val="both"/>
    </w:pPr>
    <w:rPr>
      <w:rFonts w:ascii="Comic Sans MS" w:eastAsia="Times New Roman" w:hAnsi="Comic Sans MS" w:cs="Times New Roman"/>
      <w:sz w:val="18"/>
      <w:szCs w:val="20"/>
    </w:rPr>
  </w:style>
  <w:style w:type="character" w:customStyle="1" w:styleId="BodyTextIndentChar">
    <w:name w:val="Body Text Indent Char"/>
    <w:basedOn w:val="DefaultParagraphFont"/>
    <w:link w:val="BodyTextIndent"/>
    <w:rsid w:val="0085071D"/>
    <w:rPr>
      <w:rFonts w:ascii="Comic Sans MS" w:eastAsia="Times New Roman" w:hAnsi="Comic Sans MS" w:cs="Times New Roman"/>
      <w:kern w:val="0"/>
      <w:sz w:val="18"/>
      <w:szCs w:val="20"/>
      <w14:ligatures w14:val="none"/>
    </w:rPr>
  </w:style>
  <w:style w:type="paragraph" w:styleId="PlainText">
    <w:name w:val="Plain Text"/>
    <w:basedOn w:val="Normal"/>
    <w:link w:val="PlainTextChar"/>
    <w:uiPriority w:val="99"/>
    <w:unhideWhenUsed/>
    <w:rsid w:val="0085071D"/>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85071D"/>
    <w:rPr>
      <w:rFonts w:ascii="Calibri" w:eastAsia="Calibri" w:hAnsi="Calibri" w:cs="Times New Roman"/>
      <w:kern w:val="0"/>
      <w:szCs w:val="21"/>
      <w14:ligatures w14:val="none"/>
    </w:rPr>
  </w:style>
  <w:style w:type="paragraph" w:styleId="NoSpacing">
    <w:name w:val="No Spacing"/>
    <w:uiPriority w:val="1"/>
    <w:qFormat/>
    <w:rsid w:val="0085071D"/>
    <w:pPr>
      <w:spacing w:after="0" w:line="240" w:lineRule="auto"/>
    </w:pPr>
    <w:rPr>
      <w:kern w:val="0"/>
      <w14:ligatures w14:val="none"/>
    </w:rPr>
  </w:style>
  <w:style w:type="character" w:styleId="CommentReference">
    <w:name w:val="annotation reference"/>
    <w:basedOn w:val="DefaultParagraphFont"/>
    <w:uiPriority w:val="99"/>
    <w:semiHidden/>
    <w:unhideWhenUsed/>
    <w:rsid w:val="00FF2461"/>
    <w:rPr>
      <w:sz w:val="16"/>
      <w:szCs w:val="16"/>
    </w:rPr>
  </w:style>
  <w:style w:type="paragraph" w:styleId="CommentText">
    <w:name w:val="annotation text"/>
    <w:basedOn w:val="Normal"/>
    <w:link w:val="CommentTextChar"/>
    <w:uiPriority w:val="99"/>
    <w:unhideWhenUsed/>
    <w:rsid w:val="00FF2461"/>
    <w:pPr>
      <w:spacing w:line="240" w:lineRule="auto"/>
    </w:pPr>
    <w:rPr>
      <w:sz w:val="20"/>
      <w:szCs w:val="20"/>
    </w:rPr>
  </w:style>
  <w:style w:type="character" w:customStyle="1" w:styleId="CommentTextChar">
    <w:name w:val="Comment Text Char"/>
    <w:basedOn w:val="DefaultParagraphFont"/>
    <w:link w:val="CommentText"/>
    <w:uiPriority w:val="99"/>
    <w:rsid w:val="00FF246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F2461"/>
    <w:rPr>
      <w:b/>
      <w:bCs/>
    </w:rPr>
  </w:style>
  <w:style w:type="character" w:customStyle="1" w:styleId="CommentSubjectChar">
    <w:name w:val="Comment Subject Char"/>
    <w:basedOn w:val="CommentTextChar"/>
    <w:link w:val="CommentSubject"/>
    <w:uiPriority w:val="99"/>
    <w:semiHidden/>
    <w:rsid w:val="00FF2461"/>
    <w:rPr>
      <w:b/>
      <w:bCs/>
      <w:kern w:val="0"/>
      <w:sz w:val="20"/>
      <w:szCs w:val="20"/>
      <w14:ligatures w14:val="none"/>
    </w:rPr>
  </w:style>
  <w:style w:type="paragraph" w:styleId="ListParagraph">
    <w:name w:val="List Paragraph"/>
    <w:basedOn w:val="Normal"/>
    <w:uiPriority w:val="34"/>
    <w:qFormat/>
    <w:rsid w:val="00FF2461"/>
    <w:pPr>
      <w:ind w:left="720"/>
      <w:contextualSpacing/>
    </w:pPr>
  </w:style>
  <w:style w:type="paragraph" w:styleId="Revision">
    <w:name w:val="Revision"/>
    <w:hidden/>
    <w:uiPriority w:val="99"/>
    <w:semiHidden/>
    <w:rsid w:val="000F694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 Yorkshire Council</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Poole</dc:creator>
  <cp:keywords/>
  <dc:description/>
  <cp:lastModifiedBy>Helen Poole</cp:lastModifiedBy>
  <cp:revision>2</cp:revision>
  <dcterms:created xsi:type="dcterms:W3CDTF">2025-01-29T16:11:00Z</dcterms:created>
  <dcterms:modified xsi:type="dcterms:W3CDTF">2025-01-29T16:11:00Z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6,7,8</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2024-12-16T17:34:01Z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a7c5aa2a-ecb0-4d7b-abe5-864bd1d94767</vt:lpwstr>
  </property>
  <property fmtid="{D5CDD505-2E9C-101B-9397-08002B2CF9AE}" pid="11" name="MSIP_Label_3ecdfc32-7be5-4b17-9f97-00453388bdd7_ContentBits">
    <vt:lpwstr>2</vt:lpwstr>
  </property>
</Properties>
</file>