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43" w:rsidRPr="00D33909" w:rsidRDefault="00053143" w:rsidP="00B22F37">
      <w:pPr>
        <w:spacing w:after="0" w:line="240" w:lineRule="auto"/>
        <w:rPr>
          <w:rFonts w:cstheme="minorHAnsi"/>
          <w:b/>
          <w:shd w:val="clear" w:color="auto" w:fill="FFFFFF"/>
        </w:rPr>
      </w:pPr>
      <w:bookmarkStart w:id="0" w:name="_GoBack"/>
      <w:bookmarkEnd w:id="0"/>
    </w:p>
    <w:p w:rsidR="00053143" w:rsidRPr="00D33909" w:rsidRDefault="00742674" w:rsidP="00B22F37">
      <w:pPr>
        <w:spacing w:after="0" w:line="240" w:lineRule="auto"/>
        <w:rPr>
          <w:rFonts w:cstheme="minorHAnsi"/>
        </w:rPr>
      </w:pPr>
      <w:r>
        <w:rPr>
          <w:rFonts w:cstheme="minorHAnsi"/>
          <w:b/>
          <w:shd w:val="clear" w:color="auto" w:fill="FFFFFF"/>
        </w:rPr>
        <w:t>Principal</w:t>
      </w:r>
      <w:r w:rsidR="00A1145C" w:rsidRPr="00D33909">
        <w:rPr>
          <w:rFonts w:cstheme="minorHAnsi"/>
          <w:b/>
          <w:shd w:val="clear" w:color="auto" w:fill="FFFFFF"/>
        </w:rPr>
        <w:t xml:space="preserve"> </w:t>
      </w:r>
      <w:r w:rsidR="00CE06E7" w:rsidRPr="00D33909">
        <w:rPr>
          <w:rFonts w:cstheme="minorHAnsi"/>
          <w:b/>
          <w:shd w:val="clear" w:color="auto" w:fill="FFFFFF"/>
        </w:rPr>
        <w:t>Highways</w:t>
      </w:r>
      <w:r w:rsidR="00A1145C" w:rsidRPr="00D33909">
        <w:rPr>
          <w:rFonts w:cstheme="minorHAnsi"/>
          <w:b/>
          <w:shd w:val="clear" w:color="auto" w:fill="FFFFFF"/>
        </w:rPr>
        <w:t xml:space="preserve"> Engineer </w:t>
      </w:r>
      <w:r w:rsidR="00B22F37" w:rsidRPr="00D33909">
        <w:rPr>
          <w:rFonts w:cstheme="minorHAnsi"/>
          <w:b/>
        </w:rPr>
        <w:br/>
      </w:r>
      <w:r w:rsidR="00B22F37" w:rsidRPr="00D33909">
        <w:rPr>
          <w:rFonts w:cstheme="minorHAnsi"/>
          <w:b/>
          <w:shd w:val="clear" w:color="auto" w:fill="FFFFFF"/>
        </w:rPr>
        <w:t xml:space="preserve">Salary: </w:t>
      </w:r>
      <w:r w:rsidR="00CE06E7" w:rsidRPr="00D33909">
        <w:rPr>
          <w:rFonts w:cstheme="minorHAnsi"/>
          <w:b/>
          <w:shd w:val="clear" w:color="auto" w:fill="FFFFFF"/>
        </w:rPr>
        <w:t>£</w:t>
      </w:r>
      <w:r>
        <w:rPr>
          <w:rFonts w:cstheme="minorHAnsi"/>
          <w:b/>
          <w:shd w:val="clear" w:color="auto" w:fill="FFFFFF"/>
        </w:rPr>
        <w:t>40</w:t>
      </w:r>
      <w:r w:rsidR="00CE06E7" w:rsidRPr="00D33909">
        <w:rPr>
          <w:rFonts w:cstheme="minorHAnsi"/>
          <w:b/>
          <w:shd w:val="clear" w:color="auto" w:fill="FFFFFF"/>
        </w:rPr>
        <w:t>,000 - £</w:t>
      </w:r>
      <w:r>
        <w:rPr>
          <w:rFonts w:cstheme="minorHAnsi"/>
          <w:b/>
          <w:shd w:val="clear" w:color="auto" w:fill="FFFFFF"/>
        </w:rPr>
        <w:t>50</w:t>
      </w:r>
      <w:r w:rsidR="00CE06E7" w:rsidRPr="00D33909">
        <w:rPr>
          <w:rFonts w:cstheme="minorHAnsi"/>
          <w:b/>
          <w:shd w:val="clear" w:color="auto" w:fill="FFFFFF"/>
        </w:rPr>
        <w:t>,000 dependant on experience</w:t>
      </w:r>
      <w:r w:rsidR="00B22F37" w:rsidRPr="00D33909">
        <w:rPr>
          <w:rFonts w:cstheme="minorHAnsi"/>
          <w:b/>
        </w:rPr>
        <w:br/>
      </w:r>
      <w:r w:rsidR="00B22F37" w:rsidRPr="00D33909">
        <w:rPr>
          <w:rFonts w:cstheme="minorHAnsi"/>
          <w:b/>
          <w:shd w:val="clear" w:color="auto" w:fill="FFFFFF"/>
        </w:rPr>
        <w:t>Location: Northallerton, North Yorkshire</w:t>
      </w:r>
      <w:r w:rsidR="00B22F37" w:rsidRPr="00D33909">
        <w:rPr>
          <w:rFonts w:cstheme="minorHAnsi"/>
        </w:rPr>
        <w:br/>
      </w:r>
    </w:p>
    <w:p w:rsidR="00B22F37" w:rsidRPr="00D33909" w:rsidRDefault="00CE06E7" w:rsidP="00B22F37">
      <w:pPr>
        <w:spacing w:after="0" w:line="240" w:lineRule="auto"/>
        <w:rPr>
          <w:rFonts w:cstheme="minorHAnsi"/>
          <w:shd w:val="clear" w:color="auto" w:fill="FFFFFF"/>
        </w:rPr>
      </w:pPr>
      <w:r w:rsidRPr="00D33909">
        <w:rPr>
          <w:rFonts w:cstheme="minorHAnsi"/>
          <w:shd w:val="clear" w:color="auto" w:fill="FFFFFF"/>
        </w:rPr>
        <w:t xml:space="preserve">Our </w:t>
      </w:r>
      <w:r w:rsidR="00E8156E">
        <w:rPr>
          <w:rFonts w:cstheme="minorHAnsi"/>
          <w:shd w:val="clear" w:color="auto" w:fill="FFFFFF"/>
        </w:rPr>
        <w:t>highways t</w:t>
      </w:r>
      <w:r w:rsidRPr="00D33909">
        <w:rPr>
          <w:rFonts w:cstheme="minorHAnsi"/>
          <w:shd w:val="clear" w:color="auto" w:fill="FFFFFF"/>
        </w:rPr>
        <w:t>eam</w:t>
      </w:r>
      <w:r w:rsidR="006F578A" w:rsidRPr="00D33909">
        <w:rPr>
          <w:rFonts w:cstheme="minorHAnsi"/>
          <w:shd w:val="clear" w:color="auto" w:fill="FFFFFF"/>
        </w:rPr>
        <w:t>, based in Northallerton</w:t>
      </w:r>
      <w:r w:rsidRPr="00D33909">
        <w:rPr>
          <w:rFonts w:cstheme="minorHAnsi"/>
          <w:shd w:val="clear" w:color="auto" w:fill="FFFFFF"/>
        </w:rPr>
        <w:t xml:space="preserve"> is looking for </w:t>
      </w:r>
      <w:r w:rsidR="00E8156E">
        <w:rPr>
          <w:rFonts w:cstheme="minorHAnsi"/>
          <w:shd w:val="clear" w:color="auto" w:fill="FFFFFF"/>
        </w:rPr>
        <w:t xml:space="preserve">an </w:t>
      </w:r>
      <w:r w:rsidR="000E1CF1" w:rsidRPr="00D33909">
        <w:rPr>
          <w:rFonts w:cstheme="minorHAnsi"/>
          <w:shd w:val="clear" w:color="auto" w:fill="FFFFFF"/>
        </w:rPr>
        <w:t xml:space="preserve">experienced </w:t>
      </w:r>
      <w:r w:rsidR="00E8156E">
        <w:rPr>
          <w:rFonts w:cstheme="minorHAnsi"/>
          <w:shd w:val="clear" w:color="auto" w:fill="FFFFFF"/>
        </w:rPr>
        <w:t>Principal E</w:t>
      </w:r>
      <w:r w:rsidR="00A1145C" w:rsidRPr="00D33909">
        <w:rPr>
          <w:rFonts w:cstheme="minorHAnsi"/>
          <w:shd w:val="clear" w:color="auto" w:fill="FFFFFF"/>
        </w:rPr>
        <w:t>ngineers</w:t>
      </w:r>
      <w:r w:rsidR="00D54A70" w:rsidRPr="00D33909">
        <w:rPr>
          <w:rFonts w:cstheme="minorHAnsi"/>
          <w:shd w:val="clear" w:color="auto" w:fill="FFFFFF"/>
        </w:rPr>
        <w:t xml:space="preserve"> to </w:t>
      </w:r>
      <w:r w:rsidR="00F42477" w:rsidRPr="00D33909">
        <w:rPr>
          <w:rFonts w:cstheme="minorHAnsi"/>
          <w:shd w:val="clear" w:color="auto" w:fill="FFFFFF"/>
        </w:rPr>
        <w:t>deliver our long term, secured, forward programme of work.</w:t>
      </w:r>
    </w:p>
    <w:p w:rsidR="00223D24" w:rsidRPr="00D33909" w:rsidRDefault="00223D24" w:rsidP="00B22F37">
      <w:pPr>
        <w:spacing w:after="0" w:line="240" w:lineRule="auto"/>
        <w:rPr>
          <w:rFonts w:cstheme="minorHAnsi"/>
          <w:shd w:val="clear" w:color="auto" w:fill="FFFFFF"/>
        </w:rPr>
      </w:pPr>
    </w:p>
    <w:p w:rsidR="00A1145C" w:rsidRPr="00D33909" w:rsidRDefault="00492597" w:rsidP="00B22F37">
      <w:pPr>
        <w:spacing w:after="0" w:line="240" w:lineRule="auto"/>
        <w:rPr>
          <w:rFonts w:cstheme="minorHAnsi"/>
          <w:shd w:val="clear" w:color="auto" w:fill="FFFFFF"/>
        </w:rPr>
      </w:pPr>
      <w:r w:rsidRPr="00D33909">
        <w:rPr>
          <w:rFonts w:cstheme="minorHAnsi"/>
          <w:shd w:val="clear" w:color="auto" w:fill="FFFFFF"/>
        </w:rPr>
        <w:t xml:space="preserve">As a Highway or Civil Infrastructure </w:t>
      </w:r>
      <w:r w:rsidR="00742674">
        <w:rPr>
          <w:rFonts w:cstheme="minorHAnsi"/>
          <w:shd w:val="clear" w:color="auto" w:fill="FFFFFF"/>
        </w:rPr>
        <w:t xml:space="preserve">Principal </w:t>
      </w:r>
      <w:r w:rsidR="00A1145C" w:rsidRPr="00D33909">
        <w:rPr>
          <w:rFonts w:cstheme="minorHAnsi"/>
          <w:shd w:val="clear" w:color="auto" w:fill="FFFFFF"/>
        </w:rPr>
        <w:t xml:space="preserve">Design Engineer, you will need to have experience in the specification and design of highways schemes including the design of Statutory Section </w:t>
      </w:r>
      <w:r w:rsidR="001A0D30" w:rsidRPr="00D33909">
        <w:rPr>
          <w:rFonts w:cstheme="minorHAnsi"/>
          <w:shd w:val="clear" w:color="auto" w:fill="FFFFFF"/>
        </w:rPr>
        <w:t>A</w:t>
      </w:r>
      <w:r w:rsidR="00A1145C" w:rsidRPr="00D33909">
        <w:rPr>
          <w:rFonts w:cstheme="minorHAnsi"/>
          <w:shd w:val="clear" w:color="auto" w:fill="FFFFFF"/>
        </w:rPr>
        <w:t>greements and maintenance projects</w:t>
      </w:r>
      <w:r w:rsidR="001A0D30" w:rsidRPr="00D33909">
        <w:rPr>
          <w:rFonts w:cstheme="minorHAnsi"/>
          <w:shd w:val="clear" w:color="auto" w:fill="FFFFFF"/>
        </w:rPr>
        <w:t xml:space="preserve"> and programmes</w:t>
      </w:r>
      <w:r w:rsidR="00742674">
        <w:rPr>
          <w:rFonts w:cstheme="minorHAnsi"/>
          <w:shd w:val="clear" w:color="auto" w:fill="FFFFFF"/>
        </w:rPr>
        <w:t xml:space="preserve"> </w:t>
      </w:r>
      <w:r w:rsidR="00742674" w:rsidRPr="00776C5E">
        <w:rPr>
          <w:rFonts w:cstheme="minorHAnsi"/>
          <w:highlight w:val="yellow"/>
          <w:shd w:val="clear" w:color="auto" w:fill="FFFFFF"/>
        </w:rPr>
        <w:t xml:space="preserve">and experience in </w:t>
      </w:r>
      <w:r w:rsidR="00E8156E" w:rsidRPr="00776C5E">
        <w:rPr>
          <w:rFonts w:cstheme="minorHAnsi"/>
          <w:highlight w:val="yellow"/>
          <w:shd w:val="clear" w:color="auto" w:fill="FFFFFF"/>
        </w:rPr>
        <w:t xml:space="preserve">managing construction works in the roles of </w:t>
      </w:r>
      <w:r w:rsidR="00742674" w:rsidRPr="00776C5E">
        <w:rPr>
          <w:rFonts w:cstheme="minorHAnsi"/>
          <w:highlight w:val="yellow"/>
          <w:shd w:val="clear" w:color="auto" w:fill="FFFFFF"/>
        </w:rPr>
        <w:t>NEC Project Manage</w:t>
      </w:r>
      <w:r w:rsidR="00E8156E" w:rsidRPr="00776C5E">
        <w:rPr>
          <w:rFonts w:cstheme="minorHAnsi"/>
          <w:highlight w:val="yellow"/>
          <w:shd w:val="clear" w:color="auto" w:fill="FFFFFF"/>
        </w:rPr>
        <w:t>r</w:t>
      </w:r>
      <w:r w:rsidR="00742674" w:rsidRPr="00776C5E">
        <w:rPr>
          <w:rFonts w:cstheme="minorHAnsi"/>
          <w:highlight w:val="yellow"/>
          <w:shd w:val="clear" w:color="auto" w:fill="FFFFFF"/>
        </w:rPr>
        <w:t xml:space="preserve"> and Supervis</w:t>
      </w:r>
      <w:r w:rsidR="00E8156E" w:rsidRPr="00776C5E">
        <w:rPr>
          <w:rFonts w:cstheme="minorHAnsi"/>
          <w:highlight w:val="yellow"/>
          <w:shd w:val="clear" w:color="auto" w:fill="FFFFFF"/>
        </w:rPr>
        <w:t xml:space="preserve">or as well as managing a small </w:t>
      </w:r>
      <w:r w:rsidR="00FF453E" w:rsidRPr="00776C5E">
        <w:rPr>
          <w:rFonts w:cstheme="minorHAnsi"/>
          <w:highlight w:val="yellow"/>
          <w:shd w:val="clear" w:color="auto" w:fill="FFFFFF"/>
        </w:rPr>
        <w:t>team undertaking</w:t>
      </w:r>
      <w:r w:rsidR="00E8156E" w:rsidRPr="00776C5E">
        <w:rPr>
          <w:rFonts w:cstheme="minorHAnsi"/>
          <w:highlight w:val="yellow"/>
          <w:shd w:val="clear" w:color="auto" w:fill="FFFFFF"/>
        </w:rPr>
        <w:t xml:space="preserve"> the NEC Supervisory roles </w:t>
      </w:r>
      <w:r w:rsidR="00742674" w:rsidRPr="00776C5E">
        <w:rPr>
          <w:rFonts w:cstheme="minorHAnsi"/>
          <w:highlight w:val="yellow"/>
          <w:shd w:val="clear" w:color="auto" w:fill="FFFFFF"/>
        </w:rPr>
        <w:t>of construction works</w:t>
      </w:r>
      <w:r w:rsidR="00A1145C" w:rsidRPr="00776C5E">
        <w:rPr>
          <w:rFonts w:cstheme="minorHAnsi"/>
          <w:highlight w:val="yellow"/>
          <w:shd w:val="clear" w:color="auto" w:fill="FFFFFF"/>
        </w:rPr>
        <w:t>.</w:t>
      </w:r>
    </w:p>
    <w:p w:rsidR="00405071" w:rsidRPr="00D33909" w:rsidRDefault="00B22F37" w:rsidP="00A1145C">
      <w:pPr>
        <w:spacing w:after="0" w:line="240" w:lineRule="auto"/>
        <w:rPr>
          <w:rFonts w:cstheme="minorHAnsi"/>
          <w:shd w:val="clear" w:color="auto" w:fill="FFFFFF"/>
        </w:rPr>
      </w:pPr>
      <w:r w:rsidRPr="00D33909">
        <w:rPr>
          <w:rFonts w:cstheme="minorHAnsi"/>
        </w:rPr>
        <w:br/>
      </w:r>
      <w:r w:rsidR="006F578A" w:rsidRPr="00D33909">
        <w:rPr>
          <w:rFonts w:cstheme="minorHAnsi"/>
          <w:shd w:val="clear" w:color="auto" w:fill="FFFFFF"/>
        </w:rPr>
        <w:t xml:space="preserve">Working with </w:t>
      </w:r>
      <w:r w:rsidR="00B54964" w:rsidRPr="00D33909">
        <w:rPr>
          <w:rFonts w:cstheme="minorHAnsi"/>
          <w:shd w:val="clear" w:color="auto" w:fill="FFFFFF"/>
        </w:rPr>
        <w:t>us</w:t>
      </w:r>
      <w:r w:rsidR="00A1145C" w:rsidRPr="00D33909">
        <w:rPr>
          <w:rFonts w:cstheme="minorHAnsi"/>
          <w:shd w:val="clear" w:color="auto" w:fill="FFFFFF"/>
        </w:rPr>
        <w:t xml:space="preserve"> </w:t>
      </w:r>
      <w:r w:rsidRPr="00D33909">
        <w:rPr>
          <w:rFonts w:cstheme="minorHAnsi"/>
          <w:shd w:val="clear" w:color="auto" w:fill="FFFFFF"/>
        </w:rPr>
        <w:t>you can expect to receive APP’s bespoke employee benefits which include flexible working, generous leave entitlement, an excellent pension scheme and access to our 'Everybody Benefits' package which includes numerous retails discounts.</w:t>
      </w:r>
    </w:p>
    <w:p w:rsidR="00F42477" w:rsidRPr="00D33909" w:rsidRDefault="00F42477" w:rsidP="00A1145C">
      <w:pPr>
        <w:spacing w:after="0" w:line="240" w:lineRule="auto"/>
        <w:rPr>
          <w:rFonts w:cstheme="minorHAnsi"/>
          <w:shd w:val="clear" w:color="auto" w:fill="FFFFFF"/>
        </w:rPr>
      </w:pPr>
    </w:p>
    <w:p w:rsidR="00F42477" w:rsidRPr="00D33909" w:rsidRDefault="00F42477" w:rsidP="00F42477">
      <w:pPr>
        <w:rPr>
          <w:rFonts w:cstheme="minorHAnsi"/>
          <w:shd w:val="clear" w:color="auto" w:fill="FFFFFF"/>
        </w:rPr>
      </w:pPr>
      <w:r w:rsidRPr="00D33909">
        <w:rPr>
          <w:rFonts w:cstheme="minorHAnsi"/>
          <w:shd w:val="clear" w:color="auto" w:fill="FFFFFF"/>
        </w:rPr>
        <w:t>If you are interested in working for a dynamic, expanding, forward-thinking company, wholly owned by North Yorkshire County Council,</w:t>
      </w:r>
      <w:r w:rsidR="00A465AD" w:rsidRPr="00D33909">
        <w:rPr>
          <w:rFonts w:cstheme="minorHAnsi"/>
          <w:shd w:val="clear" w:color="auto" w:fill="FFFFFF"/>
        </w:rPr>
        <w:t xml:space="preserve"> who is</w:t>
      </w:r>
      <w:r w:rsidRPr="00D33909">
        <w:rPr>
          <w:rFonts w:cstheme="minorHAnsi"/>
          <w:shd w:val="clear" w:color="auto" w:fill="FFFFFF"/>
        </w:rPr>
        <w:t xml:space="preserve"> interested in developing your career, please get in touch.</w:t>
      </w:r>
    </w:p>
    <w:p w:rsidR="00377109" w:rsidRPr="00D33909" w:rsidRDefault="00DC4029" w:rsidP="00B22F37">
      <w:pPr>
        <w:rPr>
          <w:rFonts w:cstheme="minorHAnsi"/>
          <w:b/>
          <w:shd w:val="clear" w:color="auto" w:fill="FFFFFF"/>
        </w:rPr>
      </w:pPr>
      <w:r w:rsidRPr="00D33909">
        <w:rPr>
          <w:rFonts w:cstheme="minorHAnsi"/>
          <w:b/>
          <w:shd w:val="clear" w:color="auto" w:fill="FFFFFF"/>
        </w:rPr>
        <w:t>About you</w:t>
      </w:r>
    </w:p>
    <w:p w:rsidR="00377109" w:rsidRPr="00D33909" w:rsidRDefault="00BD1F0F" w:rsidP="00377109">
      <w:pPr>
        <w:pStyle w:val="ListParagraph"/>
        <w:numPr>
          <w:ilvl w:val="0"/>
          <w:numId w:val="16"/>
        </w:numPr>
        <w:spacing w:after="0" w:line="240" w:lineRule="auto"/>
      </w:pPr>
      <w:r w:rsidRPr="00BD1F0F">
        <w:t>Educated to Degree standard or equivalent in an appropriate discipline, professional register</w:t>
      </w:r>
      <w:r w:rsidR="00E8156E">
        <w:t xml:space="preserve">ed or seeking registration at </w:t>
      </w:r>
      <w:proofErr w:type="spellStart"/>
      <w:r w:rsidR="00E8156E">
        <w:t>I</w:t>
      </w:r>
      <w:r w:rsidRPr="00BD1F0F">
        <w:t>Eng</w:t>
      </w:r>
      <w:proofErr w:type="spellEnd"/>
      <w:r w:rsidRPr="00BD1F0F">
        <w:t xml:space="preserve"> level</w:t>
      </w:r>
      <w:r>
        <w:t xml:space="preserve"> </w:t>
      </w:r>
    </w:p>
    <w:p w:rsidR="00132A5D" w:rsidRDefault="00377109" w:rsidP="00132A5D">
      <w:pPr>
        <w:pStyle w:val="ListParagraph"/>
        <w:numPr>
          <w:ilvl w:val="0"/>
          <w:numId w:val="16"/>
        </w:numPr>
        <w:spacing w:after="0" w:line="240" w:lineRule="auto"/>
      </w:pPr>
      <w:r w:rsidRPr="00D33909">
        <w:t>A sound engineering foundation and an interest and understanding of highway design principles (alignments, drainage, footway and carriageway construction etc.)</w:t>
      </w:r>
      <w:r w:rsidR="00132A5D">
        <w:t xml:space="preserve"> </w:t>
      </w:r>
      <w:r w:rsidR="00132A5D" w:rsidRPr="00D33909">
        <w:t xml:space="preserve">with a minimum of </w:t>
      </w:r>
      <w:r w:rsidR="00742674">
        <w:t>10</w:t>
      </w:r>
      <w:r w:rsidR="00132A5D" w:rsidRPr="00D33909">
        <w:t xml:space="preserve"> years’ experience in highway design</w:t>
      </w:r>
      <w:r w:rsidR="00742674">
        <w:t xml:space="preserve"> and construction</w:t>
      </w:r>
    </w:p>
    <w:p w:rsidR="00132A5D" w:rsidRDefault="00132A5D" w:rsidP="00132A5D">
      <w:pPr>
        <w:pStyle w:val="ListParagraph"/>
        <w:numPr>
          <w:ilvl w:val="0"/>
          <w:numId w:val="16"/>
        </w:numPr>
      </w:pPr>
      <w:r w:rsidRPr="006B40D8">
        <w:t>Experience</w:t>
      </w:r>
      <w:r w:rsidRPr="00E602F3">
        <w:t xml:space="preserve"> within an engineering consultancy</w:t>
      </w:r>
      <w:r>
        <w:t xml:space="preserve"> or highway management organisation</w:t>
      </w:r>
    </w:p>
    <w:p w:rsidR="00132A5D" w:rsidRPr="00E602F3" w:rsidRDefault="00132A5D" w:rsidP="00132A5D">
      <w:pPr>
        <w:pStyle w:val="ListParagraph"/>
        <w:numPr>
          <w:ilvl w:val="0"/>
          <w:numId w:val="16"/>
        </w:numPr>
      </w:pPr>
      <w:r>
        <w:t>Experience of working in a highway maintenance or operations environmental with local Highway Authorities or other similar organisations</w:t>
      </w:r>
    </w:p>
    <w:p w:rsidR="00E8156E" w:rsidRDefault="00E8156E" w:rsidP="00E8156E">
      <w:pPr>
        <w:pStyle w:val="ListParagraph"/>
        <w:numPr>
          <w:ilvl w:val="0"/>
          <w:numId w:val="16"/>
        </w:numPr>
      </w:pPr>
      <w:r w:rsidRPr="00E602F3">
        <w:t>Experience in the conceptual and detailed design of in</w:t>
      </w:r>
      <w:r>
        <w:t>frastructure projects, including roads,</w:t>
      </w:r>
      <w:r w:rsidRPr="00E602F3">
        <w:t xml:space="preserve"> </w:t>
      </w:r>
      <w:r>
        <w:t>drainage and highway features</w:t>
      </w:r>
    </w:p>
    <w:p w:rsidR="00E8156E" w:rsidRPr="00E602F3" w:rsidRDefault="00E8156E" w:rsidP="00E8156E">
      <w:pPr>
        <w:pStyle w:val="ListParagraph"/>
        <w:numPr>
          <w:ilvl w:val="0"/>
          <w:numId w:val="16"/>
        </w:numPr>
      </w:pPr>
      <w:r w:rsidRPr="00E602F3">
        <w:t>Working knowledge of relevant UK standards, adoptable standards and building regulations</w:t>
      </w:r>
    </w:p>
    <w:p w:rsidR="00E8156E" w:rsidRPr="00776C5E" w:rsidRDefault="00E8156E" w:rsidP="000F2F3F">
      <w:pPr>
        <w:pStyle w:val="ListParagraph"/>
        <w:numPr>
          <w:ilvl w:val="0"/>
          <w:numId w:val="16"/>
        </w:numPr>
        <w:rPr>
          <w:highlight w:val="yellow"/>
        </w:rPr>
      </w:pPr>
      <w:r w:rsidRPr="00776C5E">
        <w:rPr>
          <w:highlight w:val="yellow"/>
        </w:rPr>
        <w:t>A sound k</w:t>
      </w:r>
      <w:r w:rsidR="00132A5D" w:rsidRPr="00776C5E">
        <w:rPr>
          <w:highlight w:val="yellow"/>
        </w:rPr>
        <w:t xml:space="preserve">nowledge </w:t>
      </w:r>
      <w:r w:rsidR="00256287" w:rsidRPr="00776C5E">
        <w:rPr>
          <w:highlight w:val="yellow"/>
        </w:rPr>
        <w:t xml:space="preserve">and experience </w:t>
      </w:r>
      <w:r w:rsidR="00132A5D" w:rsidRPr="00776C5E">
        <w:rPr>
          <w:highlight w:val="yellow"/>
        </w:rPr>
        <w:t>in preparing</w:t>
      </w:r>
      <w:r w:rsidR="00742674" w:rsidRPr="00776C5E">
        <w:rPr>
          <w:highlight w:val="yellow"/>
        </w:rPr>
        <w:t>, checking and approval of</w:t>
      </w:r>
      <w:r w:rsidR="00132A5D" w:rsidRPr="00776C5E">
        <w:rPr>
          <w:highlight w:val="yellow"/>
        </w:rPr>
        <w:t xml:space="preserve"> detailed designs and specifications</w:t>
      </w:r>
    </w:p>
    <w:p w:rsidR="00742674" w:rsidRDefault="00E8156E" w:rsidP="000F2F3F">
      <w:pPr>
        <w:pStyle w:val="ListParagraph"/>
        <w:numPr>
          <w:ilvl w:val="0"/>
          <w:numId w:val="16"/>
        </w:numPr>
      </w:pPr>
      <w:r w:rsidRPr="00776C5E">
        <w:rPr>
          <w:highlight w:val="yellow"/>
        </w:rPr>
        <w:t>A sound knowledge and experience of managing construction contracts in the roles of</w:t>
      </w:r>
      <w:r>
        <w:t xml:space="preserve"> NEC Project Manager and NEC Supervisor preferably qualified with NEC3 or NEC4 Project Manager Accreditation</w:t>
      </w:r>
      <w:r w:rsidR="00132A5D" w:rsidRPr="00E602F3">
        <w:t xml:space="preserve"> </w:t>
      </w:r>
    </w:p>
    <w:p w:rsidR="006F06D0" w:rsidRDefault="002A5A1E" w:rsidP="00377109">
      <w:pPr>
        <w:pStyle w:val="ListParagraph"/>
        <w:numPr>
          <w:ilvl w:val="0"/>
          <w:numId w:val="16"/>
        </w:numPr>
        <w:spacing w:after="0" w:line="240" w:lineRule="auto"/>
      </w:pPr>
      <w:r w:rsidRPr="00D33909">
        <w:t>A sound knowledge and experience of dealing with</w:t>
      </w:r>
      <w:r w:rsidR="00053143" w:rsidRPr="00D33909">
        <w:t xml:space="preserve"> statutory section agreements</w:t>
      </w:r>
      <w:r w:rsidR="006F06D0">
        <w:t xml:space="preserve"> </w:t>
      </w:r>
    </w:p>
    <w:p w:rsidR="006F06D0" w:rsidRPr="006F06D0" w:rsidRDefault="006F06D0" w:rsidP="006F06D0">
      <w:pPr>
        <w:pStyle w:val="ListParagraph"/>
        <w:numPr>
          <w:ilvl w:val="0"/>
          <w:numId w:val="16"/>
        </w:numPr>
        <w:spacing w:after="0" w:line="240" w:lineRule="auto"/>
        <w:rPr>
          <w:rFonts w:cstheme="minorHAnsi"/>
          <w:shd w:val="clear" w:color="auto" w:fill="FFFFFF"/>
        </w:rPr>
      </w:pPr>
      <w:r>
        <w:rPr>
          <w:rFonts w:cstheme="minorHAnsi"/>
          <w:shd w:val="clear" w:color="auto" w:fill="FFFFFF"/>
        </w:rPr>
        <w:t>A sound understanding and experience of the Construction (Design and Management) Regulations 2015</w:t>
      </w:r>
    </w:p>
    <w:p w:rsidR="003268D1" w:rsidRDefault="003268D1" w:rsidP="00377109">
      <w:pPr>
        <w:pStyle w:val="ListParagraph"/>
        <w:numPr>
          <w:ilvl w:val="0"/>
          <w:numId w:val="16"/>
        </w:numPr>
        <w:spacing w:after="0" w:line="240" w:lineRule="auto"/>
      </w:pPr>
      <w:r w:rsidRPr="00D33909">
        <w:t>Ability to lead and direct early career staff or oversee packages of work</w:t>
      </w:r>
    </w:p>
    <w:p w:rsidR="00132A5D" w:rsidRPr="00E602F3" w:rsidRDefault="00132A5D" w:rsidP="00132A5D">
      <w:pPr>
        <w:pStyle w:val="ListParagraph"/>
        <w:numPr>
          <w:ilvl w:val="0"/>
          <w:numId w:val="16"/>
        </w:numPr>
      </w:pPr>
      <w:r w:rsidRPr="00E602F3">
        <w:t>IT literacy with excellent working knowledge of Microsoft Office products</w:t>
      </w:r>
      <w:r w:rsidR="00E8156E">
        <w:t xml:space="preserve"> and AutoCAD</w:t>
      </w:r>
    </w:p>
    <w:p w:rsidR="00B22F37" w:rsidRPr="00D33909" w:rsidRDefault="00B22F37" w:rsidP="0027299F">
      <w:pPr>
        <w:rPr>
          <w:rFonts w:cstheme="minorHAnsi"/>
          <w:b/>
          <w:shd w:val="clear" w:color="auto" w:fill="FFFFFF"/>
        </w:rPr>
      </w:pPr>
      <w:r w:rsidRPr="00D33909">
        <w:rPr>
          <w:rFonts w:cstheme="minorHAnsi"/>
          <w:b/>
          <w:shd w:val="clear" w:color="auto" w:fill="FFFFFF"/>
        </w:rPr>
        <w:t>Technical</w:t>
      </w:r>
    </w:p>
    <w:p w:rsidR="00B22F37"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 xml:space="preserve">Working </w:t>
      </w:r>
      <w:r w:rsidR="00256287">
        <w:rPr>
          <w:rFonts w:cstheme="minorHAnsi"/>
          <w:shd w:val="clear" w:color="auto" w:fill="FFFFFF"/>
        </w:rPr>
        <w:t xml:space="preserve">collaboratively </w:t>
      </w:r>
      <w:r w:rsidRPr="00D33909">
        <w:rPr>
          <w:rFonts w:cstheme="minorHAnsi"/>
          <w:shd w:val="clear" w:color="auto" w:fill="FFFFFF"/>
        </w:rPr>
        <w:t>within a multi-discipline team of engineers, technicians and other professionals to develop highway and engineering designs from concept to detailed design and maintenance</w:t>
      </w:r>
      <w:r w:rsidR="006F578A" w:rsidRPr="00D33909">
        <w:rPr>
          <w:rFonts w:cstheme="minorHAnsi"/>
          <w:shd w:val="clear" w:color="auto" w:fill="FFFFFF"/>
        </w:rPr>
        <w:t xml:space="preserve"> works</w:t>
      </w:r>
    </w:p>
    <w:p w:rsidR="00256287" w:rsidRPr="00256287" w:rsidRDefault="00256287" w:rsidP="00256287">
      <w:pPr>
        <w:pStyle w:val="ListParagraph"/>
        <w:numPr>
          <w:ilvl w:val="0"/>
          <w:numId w:val="14"/>
        </w:numPr>
      </w:pPr>
      <w:r>
        <w:t>Work with the our Local Authority Partners, NYCC, in their offices around North Yorkshire</w:t>
      </w:r>
    </w:p>
    <w:p w:rsidR="00DC4029" w:rsidRDefault="00DC4029"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Managing projects and resources to meet objectives a</w:t>
      </w:r>
      <w:r w:rsidR="002372F7">
        <w:rPr>
          <w:rFonts w:cstheme="minorHAnsi"/>
          <w:shd w:val="clear" w:color="auto" w:fill="FFFFFF"/>
        </w:rPr>
        <w:t>nd manage fluctuating workloads</w:t>
      </w:r>
    </w:p>
    <w:p w:rsidR="006F06D0" w:rsidRPr="006F06D0" w:rsidRDefault="006F06D0" w:rsidP="006F06D0">
      <w:pPr>
        <w:pStyle w:val="ListParagraph"/>
        <w:numPr>
          <w:ilvl w:val="0"/>
          <w:numId w:val="14"/>
        </w:numPr>
        <w:spacing w:after="0" w:line="240" w:lineRule="auto"/>
        <w:rPr>
          <w:rFonts w:cstheme="minorHAnsi"/>
          <w:shd w:val="clear" w:color="auto" w:fill="FFFFFF"/>
        </w:rPr>
      </w:pPr>
      <w:r>
        <w:rPr>
          <w:rFonts w:cstheme="minorHAnsi"/>
          <w:shd w:val="clear" w:color="auto" w:fill="FFFFFF"/>
        </w:rPr>
        <w:lastRenderedPageBreak/>
        <w:t>C</w:t>
      </w:r>
      <w:r w:rsidRPr="00D33909">
        <w:rPr>
          <w:rFonts w:cstheme="minorHAnsi"/>
          <w:shd w:val="clear" w:color="auto" w:fill="FFFFFF"/>
        </w:rPr>
        <w:t>ompletion of specifically assigne</w:t>
      </w:r>
      <w:r>
        <w:rPr>
          <w:rFonts w:cstheme="minorHAnsi"/>
          <w:shd w:val="clear" w:color="auto" w:fill="FFFFFF"/>
        </w:rPr>
        <w:t>d tasks to programme and budget</w:t>
      </w:r>
    </w:p>
    <w:p w:rsidR="006F06D0" w:rsidRDefault="00DB2B07" w:rsidP="006F06D0">
      <w:pPr>
        <w:pStyle w:val="ListParagraph"/>
        <w:numPr>
          <w:ilvl w:val="0"/>
          <w:numId w:val="14"/>
        </w:numPr>
        <w:spacing w:after="0" w:line="240" w:lineRule="auto"/>
        <w:rPr>
          <w:rFonts w:cstheme="minorHAnsi"/>
          <w:shd w:val="clear" w:color="auto" w:fill="FFFFFF"/>
        </w:rPr>
      </w:pPr>
      <w:r>
        <w:rPr>
          <w:rFonts w:cstheme="minorHAnsi"/>
          <w:shd w:val="clear" w:color="auto" w:fill="FFFFFF"/>
        </w:rPr>
        <w:t>P</w:t>
      </w:r>
      <w:r w:rsidR="00B22F37" w:rsidRPr="00D33909">
        <w:rPr>
          <w:rFonts w:cstheme="minorHAnsi"/>
          <w:shd w:val="clear" w:color="auto" w:fill="FFFFFF"/>
        </w:rPr>
        <w:t xml:space="preserve">roduction </w:t>
      </w:r>
      <w:r w:rsidR="002372F7">
        <w:rPr>
          <w:rFonts w:cstheme="minorHAnsi"/>
          <w:shd w:val="clear" w:color="auto" w:fill="FFFFFF"/>
        </w:rPr>
        <w:t xml:space="preserve">and checking </w:t>
      </w:r>
      <w:r w:rsidR="00B22F37" w:rsidRPr="00D33909">
        <w:rPr>
          <w:rFonts w:cstheme="minorHAnsi"/>
          <w:shd w:val="clear" w:color="auto" w:fill="FFFFFF"/>
        </w:rPr>
        <w:t>of highway designs, calculations and drawings to relevant standards, including</w:t>
      </w:r>
      <w:r>
        <w:rPr>
          <w:rFonts w:cstheme="minorHAnsi"/>
          <w:shd w:val="clear" w:color="auto" w:fill="FFFFFF"/>
        </w:rPr>
        <w:t xml:space="preserve"> horizontal and vertical alignments, drainage and</w:t>
      </w:r>
      <w:r w:rsidR="00B22F37" w:rsidRPr="00D33909">
        <w:rPr>
          <w:rFonts w:cstheme="minorHAnsi"/>
          <w:shd w:val="clear" w:color="auto" w:fill="FFFFFF"/>
        </w:rPr>
        <w:t xml:space="preserve"> providing</w:t>
      </w:r>
      <w:r w:rsidR="006F578A" w:rsidRPr="00D33909">
        <w:rPr>
          <w:rFonts w:cstheme="minorHAnsi"/>
          <w:shd w:val="clear" w:color="auto" w:fill="FFFFFF"/>
        </w:rPr>
        <w:t xml:space="preserve"> technical assurance of design</w:t>
      </w:r>
    </w:p>
    <w:p w:rsidR="006F06D0" w:rsidRPr="006F06D0" w:rsidRDefault="006F06D0" w:rsidP="006F06D0">
      <w:pPr>
        <w:pStyle w:val="ListParagraph"/>
        <w:numPr>
          <w:ilvl w:val="0"/>
          <w:numId w:val="14"/>
        </w:numPr>
        <w:spacing w:after="0" w:line="240" w:lineRule="auto"/>
        <w:rPr>
          <w:rFonts w:cstheme="minorHAnsi"/>
          <w:shd w:val="clear" w:color="auto" w:fill="FFFFFF"/>
        </w:rPr>
      </w:pPr>
      <w:r>
        <w:rPr>
          <w:rFonts w:cstheme="minorHAnsi"/>
          <w:shd w:val="clear" w:color="auto" w:fill="FFFFFF"/>
        </w:rPr>
        <w:t xml:space="preserve">Production of Drainage Strategies and Technical Reports to accompany Planning Applications </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 xml:space="preserve">Co-ordinating the highway design process and integrating with associated statutory, environmental, geotechnical and structural </w:t>
      </w:r>
      <w:r w:rsidR="006F578A" w:rsidRPr="00D33909">
        <w:rPr>
          <w:rFonts w:cstheme="minorHAnsi"/>
          <w:shd w:val="clear" w:color="auto" w:fill="FFFFFF"/>
        </w:rPr>
        <w:t>engineering designs</w:t>
      </w:r>
    </w:p>
    <w:p w:rsidR="00DC4029" w:rsidRPr="00776C5E" w:rsidRDefault="00E8156E" w:rsidP="00B22F37">
      <w:pPr>
        <w:pStyle w:val="ListParagraph"/>
        <w:numPr>
          <w:ilvl w:val="0"/>
          <w:numId w:val="14"/>
        </w:numPr>
        <w:spacing w:after="0" w:line="240" w:lineRule="auto"/>
        <w:rPr>
          <w:rFonts w:cstheme="minorHAnsi"/>
          <w:highlight w:val="yellow"/>
          <w:shd w:val="clear" w:color="auto" w:fill="FFFFFF"/>
        </w:rPr>
      </w:pPr>
      <w:r w:rsidRPr="00776C5E">
        <w:rPr>
          <w:rFonts w:cstheme="minorHAnsi"/>
          <w:highlight w:val="yellow"/>
          <w:shd w:val="clear" w:color="auto" w:fill="FFFFFF"/>
        </w:rPr>
        <w:t xml:space="preserve">Managing construction contracts in the </w:t>
      </w:r>
      <w:r w:rsidR="005C4B52" w:rsidRPr="00776C5E">
        <w:rPr>
          <w:rFonts w:cstheme="minorHAnsi"/>
          <w:highlight w:val="yellow"/>
          <w:shd w:val="clear" w:color="auto" w:fill="FFFFFF"/>
        </w:rPr>
        <w:t xml:space="preserve">lead </w:t>
      </w:r>
      <w:r w:rsidRPr="00776C5E">
        <w:rPr>
          <w:rFonts w:cstheme="minorHAnsi"/>
          <w:highlight w:val="yellow"/>
          <w:shd w:val="clear" w:color="auto" w:fill="FFFFFF"/>
        </w:rPr>
        <w:t>role of</w:t>
      </w:r>
      <w:r w:rsidR="002372F7" w:rsidRPr="00776C5E">
        <w:rPr>
          <w:rFonts w:cstheme="minorHAnsi"/>
          <w:highlight w:val="yellow"/>
          <w:shd w:val="clear" w:color="auto" w:fill="FFFFFF"/>
        </w:rPr>
        <w:t xml:space="preserve"> NEC3 and NEC4</w:t>
      </w:r>
      <w:r w:rsidRPr="00776C5E">
        <w:rPr>
          <w:rFonts w:cstheme="minorHAnsi"/>
          <w:highlight w:val="yellow"/>
          <w:shd w:val="clear" w:color="auto" w:fill="FFFFFF"/>
        </w:rPr>
        <w:t xml:space="preserve"> Project Manager and Supervisor and managing </w:t>
      </w:r>
      <w:r w:rsidR="002372F7" w:rsidRPr="00776C5E">
        <w:rPr>
          <w:rFonts w:cstheme="minorHAnsi"/>
          <w:highlight w:val="yellow"/>
          <w:shd w:val="clear" w:color="auto" w:fill="FFFFFF"/>
        </w:rPr>
        <w:t xml:space="preserve"> </w:t>
      </w:r>
      <w:r w:rsidRPr="00776C5E">
        <w:rPr>
          <w:rFonts w:cstheme="minorHAnsi"/>
          <w:highlight w:val="yellow"/>
          <w:shd w:val="clear" w:color="auto" w:fill="FFFFFF"/>
        </w:rPr>
        <w:t>others undertaking the role of NEC Supervisor during delivery of the construction stages of projects</w:t>
      </w:r>
    </w:p>
    <w:p w:rsidR="00B22F37" w:rsidRPr="00D33909" w:rsidRDefault="00256287" w:rsidP="00B22F37">
      <w:pPr>
        <w:pStyle w:val="ListParagraph"/>
        <w:numPr>
          <w:ilvl w:val="0"/>
          <w:numId w:val="14"/>
        </w:numPr>
        <w:spacing w:after="0" w:line="240" w:lineRule="auto"/>
        <w:rPr>
          <w:rFonts w:cstheme="minorHAnsi"/>
          <w:shd w:val="clear" w:color="auto" w:fill="FFFFFF"/>
        </w:rPr>
      </w:pPr>
      <w:r>
        <w:rPr>
          <w:rFonts w:cstheme="minorHAnsi"/>
          <w:shd w:val="clear" w:color="auto" w:fill="FFFFFF"/>
        </w:rPr>
        <w:t>Preparing specifications,</w:t>
      </w:r>
      <w:r w:rsidR="00B22F37" w:rsidRPr="00D33909">
        <w:rPr>
          <w:rFonts w:cstheme="minorHAnsi"/>
          <w:shd w:val="clear" w:color="auto" w:fill="FFFFFF"/>
        </w:rPr>
        <w:t xml:space="preserve"> tender and contract documents</w:t>
      </w:r>
      <w:r>
        <w:rPr>
          <w:rFonts w:cstheme="minorHAnsi"/>
          <w:shd w:val="clear" w:color="auto" w:fill="FFFFFF"/>
        </w:rPr>
        <w:t>, Bills of Quantities</w:t>
      </w:r>
      <w:r w:rsidR="00B22F37" w:rsidRPr="00D33909">
        <w:rPr>
          <w:rFonts w:cstheme="minorHAnsi"/>
          <w:shd w:val="clear" w:color="auto" w:fill="FFFFFF"/>
        </w:rPr>
        <w:t xml:space="preserve"> and supp</w:t>
      </w:r>
      <w:r w:rsidR="006F578A" w:rsidRPr="00D33909">
        <w:rPr>
          <w:rFonts w:cstheme="minorHAnsi"/>
          <w:shd w:val="clear" w:color="auto" w:fill="FFFFFF"/>
        </w:rPr>
        <w:t>orting the construction process</w:t>
      </w:r>
    </w:p>
    <w:p w:rsidR="00B22F37"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Ensuring compliance with business management standards set in the company's quality, safety and enviro</w:t>
      </w:r>
      <w:r w:rsidR="006F578A" w:rsidRPr="00D33909">
        <w:rPr>
          <w:rFonts w:cstheme="minorHAnsi"/>
          <w:shd w:val="clear" w:color="auto" w:fill="FFFFFF"/>
        </w:rPr>
        <w:t>nmental policies and procedures</w:t>
      </w:r>
    </w:p>
    <w:p w:rsidR="00256287" w:rsidRPr="00E602F3" w:rsidRDefault="00256287" w:rsidP="00256287">
      <w:pPr>
        <w:pStyle w:val="ListParagraph"/>
        <w:numPr>
          <w:ilvl w:val="0"/>
          <w:numId w:val="14"/>
        </w:numPr>
      </w:pPr>
      <w:r w:rsidRPr="00E602F3">
        <w:t xml:space="preserve">Visit sites </w:t>
      </w:r>
      <w:r>
        <w:t xml:space="preserve">or Clients </w:t>
      </w:r>
      <w:r w:rsidRPr="00E602F3">
        <w:t>to attend meetings, inspections and surveys as/when required.</w:t>
      </w:r>
    </w:p>
    <w:p w:rsidR="00256287" w:rsidRPr="00E602F3" w:rsidRDefault="00256287" w:rsidP="00256287">
      <w:pPr>
        <w:pStyle w:val="ListParagraph"/>
        <w:numPr>
          <w:ilvl w:val="0"/>
          <w:numId w:val="14"/>
        </w:numPr>
      </w:pPr>
      <w:r w:rsidRPr="00E602F3">
        <w:t>Ensure senior staff are kept informed of important and relevant service/design decisions and the objectives of the company and the client are achieved</w:t>
      </w:r>
    </w:p>
    <w:p w:rsidR="00256287" w:rsidRPr="00256287" w:rsidRDefault="00256287" w:rsidP="00256287">
      <w:pPr>
        <w:pStyle w:val="ListParagraph"/>
        <w:numPr>
          <w:ilvl w:val="0"/>
          <w:numId w:val="14"/>
        </w:numPr>
      </w:pPr>
      <w:r w:rsidRPr="00E602F3">
        <w:t>Contribute as appropriate to planning of project work and resourcing planning of the Infrastructure team</w:t>
      </w:r>
      <w:r>
        <w:t>.</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 xml:space="preserve">Liaising with </w:t>
      </w:r>
      <w:r w:rsidR="000E1CF1" w:rsidRPr="00D33909">
        <w:rPr>
          <w:rFonts w:cstheme="minorHAnsi"/>
          <w:shd w:val="clear" w:color="auto" w:fill="FFFFFF"/>
        </w:rPr>
        <w:t>contractors</w:t>
      </w:r>
      <w:r w:rsidRPr="00D33909">
        <w:rPr>
          <w:rFonts w:cstheme="minorHAnsi"/>
          <w:shd w:val="clear" w:color="auto" w:fill="FFFFFF"/>
        </w:rPr>
        <w:t xml:space="preserve"> in a respo</w:t>
      </w:r>
      <w:r w:rsidR="006F578A" w:rsidRPr="00D33909">
        <w:rPr>
          <w:rFonts w:cstheme="minorHAnsi"/>
          <w:shd w:val="clear" w:color="auto" w:fill="FFFFFF"/>
        </w:rPr>
        <w:t>nsive and client focused manner</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Liaison with clients and key stakeholders including attendance at meetings</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Preparation and presentation of progress and technical reports for discussion at clie</w:t>
      </w:r>
      <w:r w:rsidR="006F578A" w:rsidRPr="00D33909">
        <w:rPr>
          <w:rFonts w:cstheme="minorHAnsi"/>
          <w:shd w:val="clear" w:color="auto" w:fill="FFFFFF"/>
        </w:rPr>
        <w:t>nt and key stakeholder meetings</w:t>
      </w:r>
    </w:p>
    <w:p w:rsidR="00B22F37" w:rsidRPr="00D33909" w:rsidRDefault="00B22F37" w:rsidP="00B22F37">
      <w:pPr>
        <w:spacing w:after="0" w:line="240" w:lineRule="auto"/>
        <w:rPr>
          <w:rFonts w:cstheme="minorHAnsi"/>
          <w:shd w:val="clear" w:color="auto" w:fill="FFFFFF"/>
        </w:rPr>
      </w:pPr>
    </w:p>
    <w:p w:rsidR="00B22F37" w:rsidRPr="00D33909" w:rsidRDefault="00B22F37" w:rsidP="0027299F">
      <w:pPr>
        <w:rPr>
          <w:rFonts w:cstheme="minorHAnsi"/>
          <w:b/>
          <w:shd w:val="clear" w:color="auto" w:fill="FFFFFF"/>
        </w:rPr>
      </w:pPr>
      <w:r w:rsidRPr="00D33909">
        <w:rPr>
          <w:rFonts w:cstheme="minorHAnsi"/>
          <w:b/>
          <w:shd w:val="clear" w:color="auto" w:fill="FFFFFF"/>
        </w:rPr>
        <w:t>Other Requirements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Adhere to defined business and discipline processes, standards and deadlines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Excellent literacy and numeracy skills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Good analytical and problem solving ability</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 keen eye for detail and a careful and accurate approach</w:t>
      </w:r>
    </w:p>
    <w:p w:rsidR="00B22F37" w:rsidRPr="00D33909" w:rsidRDefault="000E1CF1"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S</w:t>
      </w:r>
      <w:r w:rsidR="00B22F37" w:rsidRPr="00D33909">
        <w:rPr>
          <w:rFonts w:cstheme="minorHAnsi"/>
          <w:shd w:val="clear" w:color="auto" w:fill="FFFFFF"/>
        </w:rPr>
        <w:t>elf-motivated and pro-active and demonstrate ability to see projects through from feasibility to completion</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Ability to be resourceful whilst working both independently and as part of a high-performing team</w:t>
      </w:r>
    </w:p>
    <w:p w:rsidR="00B22F37" w:rsidRPr="00776C5E" w:rsidRDefault="00B22F37" w:rsidP="00B22F37">
      <w:pPr>
        <w:pStyle w:val="ListParagraph"/>
        <w:numPr>
          <w:ilvl w:val="0"/>
          <w:numId w:val="13"/>
        </w:numPr>
        <w:spacing w:after="0" w:line="240" w:lineRule="auto"/>
        <w:rPr>
          <w:rFonts w:cstheme="minorHAnsi"/>
          <w:highlight w:val="yellow"/>
          <w:shd w:val="clear" w:color="auto" w:fill="FFFFFF"/>
        </w:rPr>
      </w:pPr>
      <w:r w:rsidRPr="00776C5E">
        <w:rPr>
          <w:rFonts w:cstheme="minorHAnsi"/>
          <w:highlight w:val="yellow"/>
          <w:shd w:val="clear" w:color="auto" w:fill="FFFFFF"/>
        </w:rPr>
        <w:t>Support in bid writing and the process of winning new work</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Competence to take initiative, ownership and responsibility</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Being able to manage and prioritise own workload to suit project demands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 full UK driving license</w:t>
      </w:r>
    </w:p>
    <w:p w:rsidR="00B22F37" w:rsidRPr="00D33909" w:rsidRDefault="00B22F37" w:rsidP="00B22F37">
      <w:pPr>
        <w:spacing w:after="0" w:line="240" w:lineRule="auto"/>
        <w:rPr>
          <w:rFonts w:cstheme="minorHAnsi"/>
          <w:shd w:val="clear" w:color="auto" w:fill="FFFFFF"/>
        </w:rPr>
      </w:pPr>
    </w:p>
    <w:p w:rsidR="00D33909" w:rsidRDefault="00377109" w:rsidP="00B22F37">
      <w:pPr>
        <w:spacing w:after="0" w:line="240" w:lineRule="auto"/>
        <w:rPr>
          <w:rFonts w:cstheme="minorHAnsi"/>
          <w:shd w:val="clear" w:color="auto" w:fill="FFFFFF"/>
        </w:rPr>
      </w:pPr>
      <w:r w:rsidRPr="00D33909">
        <w:rPr>
          <w:rFonts w:cstheme="minorHAnsi"/>
          <w:shd w:val="clear" w:color="auto" w:fill="FFFFFF"/>
        </w:rPr>
        <w:t>For more information on this role or for an inf</w:t>
      </w:r>
      <w:r w:rsidR="00D33909">
        <w:rPr>
          <w:rFonts w:cstheme="minorHAnsi"/>
          <w:shd w:val="clear" w:color="auto" w:fill="FFFFFF"/>
        </w:rPr>
        <w:t>ormal discussion please contact</w:t>
      </w:r>
      <w:r w:rsidR="003F7FC2">
        <w:rPr>
          <w:rFonts w:cstheme="minorHAnsi"/>
          <w:shd w:val="clear" w:color="auto" w:fill="FFFFFF"/>
        </w:rPr>
        <w:t>:</w:t>
      </w:r>
    </w:p>
    <w:p w:rsidR="003F7FC2" w:rsidRDefault="003F7FC2" w:rsidP="00B22F37">
      <w:pPr>
        <w:spacing w:after="0" w:line="240" w:lineRule="auto"/>
        <w:rPr>
          <w:rFonts w:cstheme="minorHAnsi"/>
          <w:shd w:val="clear" w:color="auto" w:fill="FFFFFF"/>
        </w:rPr>
      </w:pPr>
    </w:p>
    <w:p w:rsidR="00B22F37" w:rsidRDefault="00D33909" w:rsidP="003F7FC2">
      <w:pPr>
        <w:spacing w:after="0" w:line="240" w:lineRule="auto"/>
        <w:jc w:val="center"/>
        <w:rPr>
          <w:rFonts w:cstheme="minorHAnsi"/>
          <w:shd w:val="clear" w:color="auto" w:fill="FFFFFF"/>
        </w:rPr>
      </w:pPr>
      <w:r>
        <w:rPr>
          <w:rFonts w:cstheme="minorHAnsi"/>
          <w:shd w:val="clear" w:color="auto" w:fill="FFFFFF"/>
        </w:rPr>
        <w:t>Align Property Partners</w:t>
      </w:r>
    </w:p>
    <w:p w:rsidR="003F7FC2" w:rsidRPr="00943B0F" w:rsidRDefault="003F7FC2" w:rsidP="003F7FC2">
      <w:pPr>
        <w:spacing w:after="0" w:line="252" w:lineRule="auto"/>
        <w:jc w:val="center"/>
        <w:rPr>
          <w:rFonts w:cstheme="minorHAnsi"/>
        </w:rPr>
      </w:pPr>
      <w:r w:rsidRPr="00943B0F">
        <w:rPr>
          <w:rFonts w:cstheme="minorHAnsi"/>
        </w:rPr>
        <w:t>Morgan House, Mount View, Standard Way, Northallerton, North Yorkshire, DL6 2YD</w:t>
      </w:r>
    </w:p>
    <w:p w:rsidR="003F7FC2" w:rsidRPr="00ED77D9" w:rsidRDefault="003F7FC2" w:rsidP="003F7FC2">
      <w:pPr>
        <w:pStyle w:val="ListParagraph"/>
        <w:spacing w:after="0"/>
        <w:ind w:hanging="720"/>
        <w:jc w:val="center"/>
        <w:rPr>
          <w:rFonts w:cstheme="minorHAnsi"/>
        </w:rPr>
      </w:pPr>
      <w:r>
        <w:rPr>
          <w:rFonts w:cstheme="minorHAnsi"/>
        </w:rPr>
        <w:t xml:space="preserve">POC: </w:t>
      </w:r>
      <w:r w:rsidR="00D20656">
        <w:rPr>
          <w:rFonts w:cstheme="minorHAnsi"/>
        </w:rPr>
        <w:t>Charlie Deuchars</w:t>
      </w:r>
      <w:r>
        <w:rPr>
          <w:rFonts w:cstheme="minorHAnsi"/>
        </w:rPr>
        <w:t xml:space="preserve"> – Highways </w:t>
      </w:r>
      <w:r w:rsidR="00D20656">
        <w:rPr>
          <w:rFonts w:cstheme="minorHAnsi"/>
        </w:rPr>
        <w:t xml:space="preserve">Technical </w:t>
      </w:r>
      <w:r>
        <w:rPr>
          <w:rFonts w:cstheme="minorHAnsi"/>
        </w:rPr>
        <w:t>Director</w:t>
      </w:r>
    </w:p>
    <w:p w:rsidR="003F7FC2" w:rsidRDefault="003F7FC2" w:rsidP="003F7FC2">
      <w:pPr>
        <w:pStyle w:val="ListParagraph"/>
        <w:spacing w:after="0"/>
        <w:ind w:hanging="720"/>
        <w:jc w:val="center"/>
        <w:rPr>
          <w:rFonts w:cstheme="minorHAnsi"/>
        </w:rPr>
      </w:pPr>
      <w:r w:rsidRPr="00ED77D9">
        <w:rPr>
          <w:rFonts w:cstheme="minorHAnsi"/>
        </w:rPr>
        <w:t>E:</w:t>
      </w:r>
      <w:r>
        <w:rPr>
          <w:rFonts w:cstheme="minorHAnsi"/>
        </w:rPr>
        <w:t xml:space="preserve"> </w:t>
      </w:r>
      <w:hyperlink r:id="rId7" w:history="1">
        <w:r w:rsidR="00D20656" w:rsidRPr="00844E3F">
          <w:rPr>
            <w:rStyle w:val="Hyperlink"/>
            <w:rFonts w:cstheme="minorHAnsi"/>
          </w:rPr>
          <w:t>charlie.deuchars@alignpropertypartners.co.uk</w:t>
        </w:r>
      </w:hyperlink>
    </w:p>
    <w:p w:rsidR="003F7FC2" w:rsidRDefault="003F7FC2" w:rsidP="003F7FC2">
      <w:pPr>
        <w:pStyle w:val="ListParagraph"/>
        <w:spacing w:after="0"/>
        <w:ind w:hanging="720"/>
        <w:jc w:val="center"/>
        <w:rPr>
          <w:rFonts w:cstheme="minorHAnsi"/>
        </w:rPr>
      </w:pPr>
      <w:r>
        <w:rPr>
          <w:rFonts w:cstheme="minorHAnsi"/>
        </w:rPr>
        <w:t xml:space="preserve">W: </w:t>
      </w:r>
      <w:r>
        <w:rPr>
          <w:rFonts w:cstheme="minorHAnsi"/>
          <w:color w:val="0000FF"/>
          <w:u w:val="single"/>
        </w:rPr>
        <w:t>www.alignpropertypartners.co.uk</w:t>
      </w:r>
    </w:p>
    <w:p w:rsidR="003F7FC2" w:rsidRDefault="003F7FC2" w:rsidP="003F7FC2">
      <w:pPr>
        <w:pStyle w:val="ListParagraph"/>
        <w:spacing w:after="0"/>
        <w:ind w:hanging="720"/>
        <w:jc w:val="center"/>
        <w:rPr>
          <w:rFonts w:cstheme="minorHAnsi"/>
        </w:rPr>
      </w:pPr>
      <w:r w:rsidRPr="00ED77D9">
        <w:rPr>
          <w:rFonts w:cstheme="minorHAnsi"/>
        </w:rPr>
        <w:t>T:</w:t>
      </w:r>
      <w:r>
        <w:rPr>
          <w:rFonts w:cstheme="minorHAnsi"/>
        </w:rPr>
        <w:t xml:space="preserve"> </w:t>
      </w:r>
      <w:r w:rsidRPr="00ED77D9">
        <w:rPr>
          <w:rFonts w:cstheme="minorHAnsi"/>
        </w:rPr>
        <w:t xml:space="preserve">01609 797 </w:t>
      </w:r>
      <w:r w:rsidR="00D20656">
        <w:rPr>
          <w:rFonts w:cstheme="minorHAnsi"/>
        </w:rPr>
        <w:t>38</w:t>
      </w:r>
      <w:r w:rsidRPr="00ED77D9">
        <w:rPr>
          <w:rFonts w:cstheme="minorHAnsi"/>
        </w:rPr>
        <w:t>8</w:t>
      </w:r>
      <w:r>
        <w:rPr>
          <w:rFonts w:cstheme="minorHAnsi"/>
        </w:rPr>
        <w:t xml:space="preserve"> M: </w:t>
      </w:r>
      <w:r w:rsidR="00D20656">
        <w:rPr>
          <w:rFonts w:cstheme="minorHAnsi"/>
        </w:rPr>
        <w:t>07944 946006</w:t>
      </w:r>
    </w:p>
    <w:p w:rsidR="003F7FC2" w:rsidRDefault="003F7FC2" w:rsidP="003F7FC2">
      <w:pPr>
        <w:pStyle w:val="ListParagraph"/>
        <w:ind w:hanging="720"/>
        <w:jc w:val="center"/>
        <w:rPr>
          <w:rFonts w:cstheme="minorHAnsi"/>
        </w:rPr>
      </w:pPr>
    </w:p>
    <w:p w:rsidR="003F7FC2" w:rsidRPr="004464C6" w:rsidRDefault="003F7FC2" w:rsidP="003F7FC2">
      <w:pPr>
        <w:pStyle w:val="ListParagraph"/>
        <w:ind w:left="0"/>
        <w:jc w:val="center"/>
        <w:rPr>
          <w:rFonts w:cstheme="minorHAnsi"/>
          <w:i/>
          <w:sz w:val="20"/>
          <w:szCs w:val="20"/>
        </w:rPr>
      </w:pPr>
      <w:r w:rsidRPr="00943B0F">
        <w:rPr>
          <w:rFonts w:cstheme="minorHAnsi"/>
          <w:i/>
          <w:sz w:val="20"/>
          <w:szCs w:val="20"/>
        </w:rPr>
        <w:t xml:space="preserve">Align Property Partners is an Equal Opportunities employer and welcome applications from all backgrounds and age groups. We are committed to offering an interview to all disabled applicants who meet the minimum </w:t>
      </w:r>
      <w:r w:rsidRPr="00943B0F">
        <w:rPr>
          <w:rFonts w:cstheme="minorHAnsi"/>
          <w:i/>
          <w:sz w:val="20"/>
          <w:szCs w:val="20"/>
        </w:rPr>
        <w:lastRenderedPageBreak/>
        <w:t>requirements for this role. If you have a disability or special need and wish to request a reasonable adjustment at any stage of the recruitment proces</w:t>
      </w:r>
      <w:r>
        <w:rPr>
          <w:rFonts w:cstheme="minorHAnsi"/>
          <w:i/>
          <w:sz w:val="20"/>
          <w:szCs w:val="20"/>
        </w:rPr>
        <w:t>s, please do so by contacting us.</w:t>
      </w:r>
    </w:p>
    <w:p w:rsidR="00D33909" w:rsidRDefault="00D33909" w:rsidP="00B22F37">
      <w:pPr>
        <w:spacing w:after="0" w:line="240" w:lineRule="auto"/>
        <w:rPr>
          <w:rFonts w:cstheme="minorHAnsi"/>
          <w:shd w:val="clear" w:color="auto" w:fill="FFFFFF"/>
        </w:rPr>
      </w:pPr>
    </w:p>
    <w:p w:rsidR="00132A5D" w:rsidRPr="00D33909" w:rsidRDefault="00132A5D" w:rsidP="00B22F37">
      <w:pPr>
        <w:spacing w:after="0" w:line="240" w:lineRule="auto"/>
        <w:rPr>
          <w:rFonts w:cstheme="minorHAnsi"/>
          <w:shd w:val="clear" w:color="auto" w:fill="FFFFFF"/>
        </w:rPr>
      </w:pPr>
    </w:p>
    <w:sectPr w:rsidR="00132A5D" w:rsidRPr="00D339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99" w:rsidRDefault="00C06399" w:rsidP="00686385">
      <w:pPr>
        <w:spacing w:after="0" w:line="240" w:lineRule="auto"/>
      </w:pPr>
      <w:r>
        <w:separator/>
      </w:r>
    </w:p>
  </w:endnote>
  <w:endnote w:type="continuationSeparator" w:id="0">
    <w:p w:rsidR="00C06399" w:rsidRDefault="00C06399" w:rsidP="0068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99" w:rsidRDefault="00C06399" w:rsidP="00686385">
      <w:pPr>
        <w:spacing w:after="0" w:line="240" w:lineRule="auto"/>
      </w:pPr>
      <w:r>
        <w:separator/>
      </w:r>
    </w:p>
  </w:footnote>
  <w:footnote w:type="continuationSeparator" w:id="0">
    <w:p w:rsidR="00C06399" w:rsidRDefault="00C06399" w:rsidP="0068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85" w:rsidRDefault="00686385">
    <w:pPr>
      <w:pStyle w:val="Header"/>
    </w:pPr>
    <w:r>
      <w:rPr>
        <w:noProof/>
        <w:lang w:eastAsia="en-GB"/>
      </w:rPr>
      <w:drawing>
        <wp:inline distT="0" distB="0" distL="0" distR="0">
          <wp:extent cx="1073577" cy="3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577" cy="324000"/>
                  </a:xfrm>
                  <a:prstGeom prst="rect">
                    <a:avLst/>
                  </a:prstGeom>
                </pic:spPr>
              </pic:pic>
            </a:graphicData>
          </a:graphic>
        </wp:inline>
      </w:drawing>
    </w:r>
    <w:r w:rsidR="00D5009A">
      <w:tab/>
    </w:r>
    <w:r w:rsidR="0087408B">
      <w:t xml:space="preserve">                               </w:t>
    </w:r>
    <w:r w:rsidR="00383B9C">
      <w:t xml:space="preserve">         </w:t>
    </w:r>
    <w:r w:rsidR="008740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01D"/>
    <w:multiLevelType w:val="hybridMultilevel"/>
    <w:tmpl w:val="ADA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4633"/>
    <w:multiLevelType w:val="hybridMultilevel"/>
    <w:tmpl w:val="F93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4DF9"/>
    <w:multiLevelType w:val="hybridMultilevel"/>
    <w:tmpl w:val="08C6E05A"/>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B79B9"/>
    <w:multiLevelType w:val="hybridMultilevel"/>
    <w:tmpl w:val="0A1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C46"/>
    <w:multiLevelType w:val="hybridMultilevel"/>
    <w:tmpl w:val="06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47101"/>
    <w:multiLevelType w:val="hybridMultilevel"/>
    <w:tmpl w:val="EBE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239F7"/>
    <w:multiLevelType w:val="hybridMultilevel"/>
    <w:tmpl w:val="F790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BF1"/>
    <w:multiLevelType w:val="hybridMultilevel"/>
    <w:tmpl w:val="7114A092"/>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575E"/>
    <w:multiLevelType w:val="hybridMultilevel"/>
    <w:tmpl w:val="5DC4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2233B"/>
    <w:multiLevelType w:val="hybridMultilevel"/>
    <w:tmpl w:val="C80C02F8"/>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B69E3"/>
    <w:multiLevelType w:val="hybridMultilevel"/>
    <w:tmpl w:val="10A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40825"/>
    <w:multiLevelType w:val="hybridMultilevel"/>
    <w:tmpl w:val="336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033A4"/>
    <w:multiLevelType w:val="multilevel"/>
    <w:tmpl w:val="C15A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30EBE"/>
    <w:multiLevelType w:val="hybridMultilevel"/>
    <w:tmpl w:val="61C6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D4772"/>
    <w:multiLevelType w:val="hybridMultilevel"/>
    <w:tmpl w:val="DC58A74A"/>
    <w:lvl w:ilvl="0" w:tplc="F21CA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64B9F"/>
    <w:multiLevelType w:val="hybridMultilevel"/>
    <w:tmpl w:val="539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84AA7"/>
    <w:multiLevelType w:val="hybridMultilevel"/>
    <w:tmpl w:val="389C2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8"/>
  </w:num>
  <w:num w:numId="5">
    <w:abstractNumId w:val="13"/>
  </w:num>
  <w:num w:numId="6">
    <w:abstractNumId w:val="4"/>
  </w:num>
  <w:num w:numId="7">
    <w:abstractNumId w:val="6"/>
  </w:num>
  <w:num w:numId="8">
    <w:abstractNumId w:val="1"/>
  </w:num>
  <w:num w:numId="9">
    <w:abstractNumId w:val="15"/>
  </w:num>
  <w:num w:numId="10">
    <w:abstractNumId w:val="3"/>
  </w:num>
  <w:num w:numId="11">
    <w:abstractNumId w:val="12"/>
  </w:num>
  <w:num w:numId="12">
    <w:abstractNumId w:val="10"/>
  </w:num>
  <w:num w:numId="13">
    <w:abstractNumId w:val="0"/>
  </w:num>
  <w:num w:numId="14">
    <w:abstractNumId w:val="9"/>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1A"/>
    <w:rsid w:val="00053143"/>
    <w:rsid w:val="000952DF"/>
    <w:rsid w:val="000E1CF1"/>
    <w:rsid w:val="00132A5D"/>
    <w:rsid w:val="00170E79"/>
    <w:rsid w:val="001A0D30"/>
    <w:rsid w:val="001B19FC"/>
    <w:rsid w:val="001D48CB"/>
    <w:rsid w:val="001E6738"/>
    <w:rsid w:val="00223D24"/>
    <w:rsid w:val="002372F7"/>
    <w:rsid w:val="00256287"/>
    <w:rsid w:val="00256BC2"/>
    <w:rsid w:val="0027299F"/>
    <w:rsid w:val="00295848"/>
    <w:rsid w:val="002A5A1E"/>
    <w:rsid w:val="003268D1"/>
    <w:rsid w:val="00330BBF"/>
    <w:rsid w:val="00377109"/>
    <w:rsid w:val="00383B9C"/>
    <w:rsid w:val="003A1129"/>
    <w:rsid w:val="003D3D96"/>
    <w:rsid w:val="003E2C6E"/>
    <w:rsid w:val="003F7FC2"/>
    <w:rsid w:val="00405071"/>
    <w:rsid w:val="00492597"/>
    <w:rsid w:val="00584E4A"/>
    <w:rsid w:val="00585DC3"/>
    <w:rsid w:val="005922E5"/>
    <w:rsid w:val="00593325"/>
    <w:rsid w:val="005C4B52"/>
    <w:rsid w:val="00686385"/>
    <w:rsid w:val="0069128B"/>
    <w:rsid w:val="006B40D8"/>
    <w:rsid w:val="006C61A4"/>
    <w:rsid w:val="006F06D0"/>
    <w:rsid w:val="006F2A1A"/>
    <w:rsid w:val="006F578A"/>
    <w:rsid w:val="00742674"/>
    <w:rsid w:val="00776C5E"/>
    <w:rsid w:val="007A2CE2"/>
    <w:rsid w:val="007F05CD"/>
    <w:rsid w:val="0087408B"/>
    <w:rsid w:val="008E3D35"/>
    <w:rsid w:val="009377A1"/>
    <w:rsid w:val="00955F26"/>
    <w:rsid w:val="00971DEC"/>
    <w:rsid w:val="009737D2"/>
    <w:rsid w:val="00982D8A"/>
    <w:rsid w:val="009A1971"/>
    <w:rsid w:val="009A425A"/>
    <w:rsid w:val="009D588F"/>
    <w:rsid w:val="00A1145C"/>
    <w:rsid w:val="00A465AD"/>
    <w:rsid w:val="00A57BE7"/>
    <w:rsid w:val="00AE3BAE"/>
    <w:rsid w:val="00B22F37"/>
    <w:rsid w:val="00B348F0"/>
    <w:rsid w:val="00B54964"/>
    <w:rsid w:val="00BB16D8"/>
    <w:rsid w:val="00BD11F3"/>
    <w:rsid w:val="00BD1F0F"/>
    <w:rsid w:val="00BD2057"/>
    <w:rsid w:val="00C06399"/>
    <w:rsid w:val="00CB47E0"/>
    <w:rsid w:val="00CE06E7"/>
    <w:rsid w:val="00D17BAF"/>
    <w:rsid w:val="00D20656"/>
    <w:rsid w:val="00D32209"/>
    <w:rsid w:val="00D33909"/>
    <w:rsid w:val="00D5009A"/>
    <w:rsid w:val="00D54A70"/>
    <w:rsid w:val="00D629A0"/>
    <w:rsid w:val="00DB2B07"/>
    <w:rsid w:val="00DC4029"/>
    <w:rsid w:val="00DE6589"/>
    <w:rsid w:val="00E05805"/>
    <w:rsid w:val="00E8156E"/>
    <w:rsid w:val="00F2062D"/>
    <w:rsid w:val="00F42477"/>
    <w:rsid w:val="00F85FA3"/>
    <w:rsid w:val="00FF4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9E98A-8505-45A7-9554-B1EEC42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37"/>
  </w:style>
  <w:style w:type="paragraph" w:styleId="Heading3">
    <w:name w:val="heading 3"/>
    <w:basedOn w:val="Normal"/>
    <w:link w:val="Heading3Char"/>
    <w:uiPriority w:val="9"/>
    <w:qFormat/>
    <w:rsid w:val="00B22F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8F"/>
    <w:pPr>
      <w:ind w:left="720"/>
      <w:contextualSpacing/>
    </w:pPr>
  </w:style>
  <w:style w:type="paragraph" w:styleId="Header">
    <w:name w:val="header"/>
    <w:basedOn w:val="Normal"/>
    <w:link w:val="HeaderChar"/>
    <w:uiPriority w:val="99"/>
    <w:unhideWhenUsed/>
    <w:rsid w:val="0068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85"/>
  </w:style>
  <w:style w:type="paragraph" w:styleId="Footer">
    <w:name w:val="footer"/>
    <w:basedOn w:val="Normal"/>
    <w:link w:val="FooterChar"/>
    <w:uiPriority w:val="99"/>
    <w:unhideWhenUsed/>
    <w:rsid w:val="0068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85"/>
  </w:style>
  <w:style w:type="character" w:customStyle="1" w:styleId="Heading3Char">
    <w:name w:val="Heading 3 Char"/>
    <w:basedOn w:val="DefaultParagraphFont"/>
    <w:link w:val="Heading3"/>
    <w:uiPriority w:val="9"/>
    <w:rsid w:val="00B22F37"/>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5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43"/>
    <w:rPr>
      <w:rFonts w:ascii="Segoe UI" w:hAnsi="Segoe UI" w:cs="Segoe UI"/>
      <w:sz w:val="18"/>
      <w:szCs w:val="18"/>
    </w:rPr>
  </w:style>
  <w:style w:type="character" w:styleId="Hyperlink">
    <w:name w:val="Hyperlink"/>
    <w:basedOn w:val="DefaultParagraphFont"/>
    <w:uiPriority w:val="99"/>
    <w:unhideWhenUsed/>
    <w:rsid w:val="003F7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72">
      <w:bodyDiv w:val="1"/>
      <w:marLeft w:val="0"/>
      <w:marRight w:val="0"/>
      <w:marTop w:val="0"/>
      <w:marBottom w:val="0"/>
      <w:divBdr>
        <w:top w:val="none" w:sz="0" w:space="0" w:color="auto"/>
        <w:left w:val="none" w:sz="0" w:space="0" w:color="auto"/>
        <w:bottom w:val="none" w:sz="0" w:space="0" w:color="auto"/>
        <w:right w:val="none" w:sz="0" w:space="0" w:color="auto"/>
      </w:divBdr>
    </w:div>
    <w:div w:id="394012510">
      <w:bodyDiv w:val="1"/>
      <w:marLeft w:val="0"/>
      <w:marRight w:val="0"/>
      <w:marTop w:val="0"/>
      <w:marBottom w:val="0"/>
      <w:divBdr>
        <w:top w:val="none" w:sz="0" w:space="0" w:color="auto"/>
        <w:left w:val="none" w:sz="0" w:space="0" w:color="auto"/>
        <w:bottom w:val="none" w:sz="0" w:space="0" w:color="auto"/>
        <w:right w:val="none" w:sz="0" w:space="0" w:color="auto"/>
      </w:divBdr>
    </w:div>
    <w:div w:id="894664626">
      <w:bodyDiv w:val="1"/>
      <w:marLeft w:val="0"/>
      <w:marRight w:val="0"/>
      <w:marTop w:val="0"/>
      <w:marBottom w:val="0"/>
      <w:divBdr>
        <w:top w:val="none" w:sz="0" w:space="0" w:color="auto"/>
        <w:left w:val="none" w:sz="0" w:space="0" w:color="auto"/>
        <w:bottom w:val="none" w:sz="0" w:space="0" w:color="auto"/>
        <w:right w:val="none" w:sz="0" w:space="0" w:color="auto"/>
      </w:divBdr>
    </w:div>
    <w:div w:id="10113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lie.deuchars@alignpropertypartn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Storey</dc:creator>
  <cp:keywords/>
  <dc:description/>
  <cp:lastModifiedBy>Daisy Ellis</cp:lastModifiedBy>
  <cp:revision>2</cp:revision>
  <cp:lastPrinted>2019-09-19T14:24:00Z</cp:lastPrinted>
  <dcterms:created xsi:type="dcterms:W3CDTF">2022-08-10T09:03:00Z</dcterms:created>
  <dcterms:modified xsi:type="dcterms:W3CDTF">2022-08-10T09:03:00Z</dcterms:modified>
</cp:coreProperties>
</file>